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Bestuurder van landbouwmachines </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BK-0210-3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Bestuurder van landbouwmachines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Voert gemechaniseerd werk uit met landbouwtractoren of met landbouwmachines, gedragen of getrokken, of zelfrijdend, voor land- en tuinbouw (voorbereiding van de grond,  planten of zaaien, verzorgen, oogsten, ...) rekening houdend met de gezondheids- en veiligheidsvoorschriften en de milieunormen  teneinde de productiedoelstellingen (kwantiteit, kwaliteit, ...) van de opdrachtgever te realiseren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Begrijpt de instructies en de uitvoering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over de voorbereiding, uitvoering en afwerking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gepast intern en extern (leidinggevende, collega, klant,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over de opdracht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eventuele afwijkingen of problemen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veranderende werkomstandigheden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Bouwt eigen deskundigheid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de nood aan opleiding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Leert het gebruik van (nieuwe) bedrijfseigen machines en uitrusting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Leert (nieuwe) bedrijfseigen procedures kennen en past ze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nieuwe ervaringen in de dagelijkse werksituatie toe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sectorspecifieke opleidingskanalen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Houdt bij inzetten van de machines rekening met de weers-, klimaats- en bodemomstandigheden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in of de activiteiten (grondbewerking, bemesting, zaaien en planten,  gewasverzorging en oogsten) uitvoerbaar en/of wenselijk zijn op het geplande moment op basis van de weers-, klimaats- en bodemomstandigheden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met het uitvoeren van de activiteiten als gevolg van de weers-, klimaats- en bodemomstandigheden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wettelijke voorschriften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weersinvloeden/klimaatsinvloeden op de activiteiten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  (hef- en tiltechnieken,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kostenbewust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ecologisch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volgens de instructies en/of procedures betreffende de veiligheids-, milieu-, kwaliteits- en welzijnsvoorschriften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risico’s voor zichzelf en derden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extra aandacht voor de mogelijke aanwezigheid van minderjarigen op het bedrijf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persoonlijke beschermingsmiddelen op een correcte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voertuigbewegingen op het bedrijfsterrein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ongevallen onmiddellijk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wetgeving (welzijn op het werk)</w:t>
      </w:r>
      <w:r w:rsidRPr="000F2A0A">
        <w:rPr>
          <w:sz w:val="22"/>
        </w:rPr>
        <w:t/>
      </w:r>
    </w:p>
    <w:p w:rsidR="000F2A0A" w:rsidRDefault="000F2A0A" w:rsidP="000F2A0A">
      <w:pPr>
        <w:pStyle w:val="Voetnoot"/>
        <w:numPr>
          <w:ilvl w:val="1"/>
          <w:numId w:val="14"/>
        </w:numPr>
      </w:pPr>
      <w:r w:rsidRPr="000F2A0A">
        <w:rPr>
          <w:sz w:val="22"/>
        </w:rPr>
        <w:t/>
      </w:r>
      <w:r>
        <w:rPr>
          <w:sz w:val="22"/>
        </w:rPr>
        <w:t>Basiskennis van milieunormen</w:t>
      </w:r>
      <w:r w:rsidRPr="000F2A0A">
        <w:rPr>
          <w:sz w:val="22"/>
        </w:rPr>
        <w:t/>
      </w:r>
    </w:p>
    <w:p w:rsidR="000F2A0A" w:rsidRDefault="000F2A0A" w:rsidP="000F2A0A">
      <w:pPr>
        <w:pStyle w:val="Voetnoot"/>
        <w:numPr>
          <w:ilvl w:val="1"/>
          <w:numId w:val="14"/>
        </w:numPr>
      </w:pPr>
      <w:r w:rsidRPr="000F2A0A">
        <w:rPr>
          <w:sz w:val="22"/>
        </w:rPr>
        <w:t/>
      </w:r>
      <w:r>
        <w:rPr>
          <w:sz w:val="22"/>
        </w:rPr>
        <w:t>Basiskennis van EHBO-technieken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reinigings- en ontsmettingsmiddelen voor persoonlijke hygiëne</w:t>
      </w:r>
      <w:r w:rsidRPr="000F2A0A">
        <w:rPr>
          <w:sz w:val="22"/>
        </w:rPr>
        <w:t/>
      </w:r>
    </w:p>
    <w:p w:rsidR="000F2A0A" w:rsidRDefault="000F2A0A" w:rsidP="000F2A0A">
      <w:pPr>
        <w:pStyle w:val="Voetnoot"/>
        <w:numPr>
          <w:ilvl w:val="1"/>
          <w:numId w:val="14"/>
        </w:numPr>
      </w:pPr>
      <w:r w:rsidRPr="000F2A0A">
        <w:rPr>
          <w:sz w:val="22"/>
        </w:rPr>
        <w:t/>
      </w:r>
      <w:r>
        <w:rPr>
          <w:sz w:val="22"/>
        </w:rPr>
        <w:t>Basiskennis van schoonmaak- en ontsmettingsprocedures en –middelen</w:t>
      </w:r>
      <w:r w:rsidRPr="000F2A0A">
        <w:rPr>
          <w:sz w:val="22"/>
        </w:rPr>
        <w:t/>
      </w:r>
    </w:p>
    <w:p w:rsidR="000F2A0A" w:rsidRDefault="000F2A0A" w:rsidP="000F2A0A">
      <w:pPr>
        <w:pStyle w:val="Voetnoot"/>
        <w:numPr>
          <w:ilvl w:val="1"/>
          <w:numId w:val="14"/>
        </w:numPr>
      </w:pPr>
      <w:r w:rsidRPr="000F2A0A">
        <w:rPr>
          <w:sz w:val="22"/>
        </w:rPr>
        <w:t/>
      </w:r>
      <w:r>
        <w:rPr>
          <w:sz w:val="22"/>
        </w:rPr>
        <w:t>Basiskennis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richtlijnen voor het sorteren van afval</w:t>
      </w:r>
      <w:r w:rsidRPr="000F2A0A">
        <w:rPr>
          <w:sz w:val="22"/>
        </w:rPr>
        <w:t/>
      </w:r>
    </w:p>
    <w:p w:rsidR="000F2A0A" w:rsidRDefault="000F2A0A" w:rsidP="000F2A0A">
      <w:pPr>
        <w:pStyle w:val="Voetnoot"/>
        <w:numPr>
          <w:ilvl w:val="1"/>
          <w:numId w:val="14"/>
        </w:numPr>
      </w:pPr>
      <w:r w:rsidRPr="000F2A0A">
        <w:rPr>
          <w:sz w:val="22"/>
        </w:rPr>
        <w:t/>
      </w:r>
      <w:r>
        <w:rPr>
          <w:sz w:val="22"/>
        </w:rPr>
        <w:t>Basiskennis van sectorspecifieke duurzame productiemethoden</w:t>
      </w:r>
      <w:r w:rsidRPr="000F2A0A">
        <w:rPr>
          <w:sz w:val="22"/>
        </w:rPr>
        <w:t/>
      </w:r>
    </w:p>
    <w:p w:rsidR="000F2A0A" w:rsidRDefault="000F2A0A" w:rsidP="000F2A0A">
      <w:pPr>
        <w:pStyle w:val="Voetnoot"/>
        <w:numPr>
          <w:ilvl w:val="1"/>
          <w:numId w:val="14"/>
        </w:numPr>
      </w:pPr>
      <w:r w:rsidRPr="000F2A0A">
        <w:rPr>
          <w:sz w:val="22"/>
        </w:rPr>
        <w:t/>
      </w:r>
      <w:r>
        <w:rPr>
          <w:sz w:val="22"/>
        </w:rPr>
        <w:t>Kennis van vaktermen</w:t>
      </w:r>
      <w:r w:rsidRPr="000F2A0A">
        <w:rPr>
          <w:sz w:val="22"/>
        </w:rPr>
        <w:t/>
      </w:r>
    </w:p>
    <w:p w:rsidR="000F2A0A" w:rsidRDefault="000F2A0A" w:rsidP="000F2A0A">
      <w:pPr>
        <w:pStyle w:val="Voetnoot"/>
        <w:numPr>
          <w:ilvl w:val="1"/>
          <w:numId w:val="14"/>
        </w:numPr>
      </w:pPr>
      <w:r w:rsidRPr="000F2A0A">
        <w:rPr>
          <w:sz w:val="22"/>
        </w:rPr>
        <w:t/>
      </w:r>
      <w:r>
        <w:rPr>
          <w:sz w:val="22"/>
        </w:rPr>
        <w:t>Kennis van hygiëne- en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hygiëne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Ziet toe op veiligheid, gezondheid en milieu bij het besturen van landbouwmachines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fysieke risico’s (checken of de afscherming van de draaiende onderdelen aan de machine intact is, sluiten van de cabine tegen o.a. geluidshinder,…)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de risico’s als gevolg van ongezonde voeding, alcohol, drugs, stress en vermoeidheid op het veilig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om met agressie van andere weggebruikers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de laadruimte volgens de wettelijke en de bedrijfseigen bepalingen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bij gebruik van last- en laadarmen voor een stabiele stand van het voertuig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mogelijke impact van de werkzaamheden op het milieu</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milieunormen</w:t>
      </w:r>
      <w:r w:rsidRPr="000F2A0A">
        <w:rPr>
          <w:sz w:val="22"/>
        </w:rPr>
        <w:t/>
      </w:r>
    </w:p>
    <w:p w:rsidR="000F2A0A" w:rsidRDefault="000F2A0A" w:rsidP="000F2A0A">
      <w:pPr>
        <w:pStyle w:val="Voetnoot"/>
        <w:numPr>
          <w:ilvl w:val="1"/>
          <w:numId w:val="14"/>
        </w:numPr>
      </w:pPr>
      <w:r w:rsidRPr="000F2A0A">
        <w:rPr>
          <w:sz w:val="22"/>
        </w:rPr>
        <w:t/>
      </w:r>
      <w:r>
        <w:rPr>
          <w:sz w:val="22"/>
        </w:rPr>
        <w:t>Basiskennis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kenmerken van ecosystemen</w:t>
      </w:r>
      <w:r w:rsidRPr="000F2A0A">
        <w:rPr>
          <w:sz w:val="22"/>
        </w:rPr>
        <w:t/>
      </w:r>
    </w:p>
    <w:p w:rsidR="000F2A0A" w:rsidRDefault="000F2A0A" w:rsidP="000F2A0A">
      <w:pPr>
        <w:pStyle w:val="Voetnoot"/>
        <w:numPr>
          <w:ilvl w:val="1"/>
          <w:numId w:val="14"/>
        </w:numPr>
      </w:pPr>
      <w:r w:rsidRPr="000F2A0A">
        <w:rPr>
          <w:sz w:val="22"/>
        </w:rPr>
        <w:t/>
      </w:r>
      <w:r>
        <w:rPr>
          <w:sz w:val="22"/>
        </w:rPr>
        <w:t>Basiskennis van de beginselen van een gezonde en evenwichtige voeding</w:t>
      </w:r>
      <w:r w:rsidRPr="000F2A0A">
        <w:rPr>
          <w:sz w:val="22"/>
        </w:rPr>
        <w:t/>
      </w:r>
    </w:p>
    <w:p w:rsidR="000F2A0A" w:rsidRDefault="000F2A0A" w:rsidP="000F2A0A">
      <w:pPr>
        <w:pStyle w:val="Voetnoot"/>
        <w:numPr>
          <w:ilvl w:val="1"/>
          <w:numId w:val="14"/>
        </w:numPr>
      </w:pPr>
      <w:r w:rsidRPr="000F2A0A">
        <w:rPr>
          <w:sz w:val="22"/>
        </w:rPr>
        <w:t/>
      </w:r>
      <w:r>
        <w:rPr>
          <w:sz w:val="22"/>
        </w:rPr>
        <w:t>Basiskennis van de effecten van vermoeidheid en stress, alcohol, medicijnen of andere stoffen die het gedrag kunnen beïnvloeden</w:t>
      </w:r>
      <w:r w:rsidRPr="000F2A0A">
        <w:rPr>
          <w:sz w:val="22"/>
        </w:rPr>
        <w:t/>
      </w:r>
    </w:p>
    <w:p w:rsidR="000F2A0A" w:rsidRDefault="000F2A0A" w:rsidP="000F2A0A">
      <w:pPr>
        <w:pStyle w:val="Voetnoot"/>
        <w:numPr>
          <w:ilvl w:val="1"/>
          <w:numId w:val="14"/>
        </w:numPr>
      </w:pPr>
      <w:r w:rsidRPr="000F2A0A">
        <w:rPr>
          <w:sz w:val="22"/>
        </w:rPr>
        <w:t/>
      </w:r>
      <w:r>
        <w:rPr>
          <w:sz w:val="22"/>
        </w:rPr>
        <w:t>Basiskennis van het gebruik van brandbestrijdingsmiddelen</w:t>
      </w:r>
      <w:r w:rsidRPr="000F2A0A">
        <w:rPr>
          <w:sz w:val="22"/>
        </w:rPr>
        <w:t/>
      </w:r>
    </w:p>
    <w:p w:rsidR="000F2A0A" w:rsidRDefault="000F2A0A" w:rsidP="000F2A0A">
      <w:pPr>
        <w:pStyle w:val="Voetnoot"/>
        <w:numPr>
          <w:ilvl w:val="1"/>
          <w:numId w:val="14"/>
        </w:numPr>
      </w:pPr>
      <w:r w:rsidRPr="000F2A0A">
        <w:rPr>
          <w:sz w:val="22"/>
        </w:rPr>
        <w:t/>
      </w:r>
      <w:r>
        <w:rPr>
          <w:sz w:val="22"/>
        </w:rPr>
        <w:t>Basiskennis van de technische kenmerken en de werking van de remsystemen</w:t>
      </w:r>
      <w:r w:rsidRPr="000F2A0A">
        <w:rPr>
          <w:sz w:val="22"/>
        </w:rPr>
        <w:t/>
      </w:r>
    </w:p>
    <w:p w:rsidR="000F2A0A" w:rsidRDefault="000F2A0A" w:rsidP="000F2A0A">
      <w:pPr>
        <w:pStyle w:val="Voetnoot"/>
        <w:numPr>
          <w:ilvl w:val="1"/>
          <w:numId w:val="14"/>
        </w:numPr>
      </w:pPr>
      <w:r w:rsidRPr="000F2A0A">
        <w:rPr>
          <w:sz w:val="22"/>
        </w:rPr>
        <w:t/>
      </w:r>
      <w:r>
        <w:rPr>
          <w:sz w:val="22"/>
        </w:rPr>
        <w:t>Basiskennis van reglementering voor wegtransport</w:t>
      </w:r>
      <w:r w:rsidRPr="000F2A0A">
        <w:rPr>
          <w:sz w:val="22"/>
        </w:rPr>
        <w:t/>
      </w:r>
    </w:p>
    <w:p w:rsidR="000F2A0A" w:rsidRDefault="000F2A0A" w:rsidP="000F2A0A">
      <w:pPr>
        <w:pStyle w:val="Voetnoot"/>
        <w:numPr>
          <w:ilvl w:val="1"/>
          <w:numId w:val="14"/>
        </w:numPr>
      </w:pPr>
      <w:r w:rsidRPr="000F2A0A">
        <w:rPr>
          <w:sz w:val="22"/>
        </w:rPr>
        <w:t/>
      </w:r>
      <w:r>
        <w:rPr>
          <w:sz w:val="22"/>
        </w:rPr>
        <w:t>Basiskennis van veiligheidsvoorschriften bij derden</w:t>
      </w:r>
      <w:r w:rsidRPr="000F2A0A">
        <w:rPr>
          <w:sz w:val="22"/>
        </w:rPr>
        <w:t/>
      </w:r>
    </w:p>
    <w:p w:rsidR="000F2A0A" w:rsidRDefault="000F2A0A" w:rsidP="000F2A0A">
      <w:pPr>
        <w:pStyle w:val="Voetnoot"/>
        <w:numPr>
          <w:ilvl w:val="1"/>
          <w:numId w:val="14"/>
        </w:numPr>
      </w:pPr>
      <w:r w:rsidRPr="000F2A0A">
        <w:rPr>
          <w:sz w:val="22"/>
        </w:rPr>
        <w:t/>
      </w:r>
      <w:r>
        <w:rPr>
          <w:sz w:val="22"/>
        </w:rPr>
        <w:t>Basiskennis van de reglementering betreffende het uitzonderlijk vervoer, toegepast op landbouwvoertuigen</w:t>
      </w:r>
      <w:r w:rsidRPr="000F2A0A">
        <w:rPr>
          <w:sz w:val="22"/>
        </w:rPr>
        <w:t/>
      </w:r>
    </w:p>
    <w:p w:rsidR="000F2A0A" w:rsidRDefault="000F2A0A" w:rsidP="000F2A0A">
      <w:pPr>
        <w:pStyle w:val="Voetnoot"/>
        <w:numPr>
          <w:ilvl w:val="1"/>
          <w:numId w:val="14"/>
        </w:numPr>
      </w:pPr>
      <w:r w:rsidRPr="000F2A0A">
        <w:rPr>
          <w:sz w:val="22"/>
        </w:rPr>
        <w:t/>
      </w:r>
      <w:r>
        <w:rPr>
          <w:sz w:val="22"/>
        </w:rPr>
        <w:t>Kennis van de verkeersregels</w:t>
      </w:r>
      <w:r w:rsidRPr="000F2A0A">
        <w:rPr>
          <w:sz w:val="22"/>
        </w:rPr>
        <w:t/>
      </w:r>
    </w:p>
    <w:p w:rsidR="000F2A0A" w:rsidRDefault="000F2A0A" w:rsidP="000F2A0A">
      <w:pPr>
        <w:pStyle w:val="Voetnoot"/>
        <w:numPr>
          <w:ilvl w:val="1"/>
          <w:numId w:val="14"/>
        </w:numPr>
      </w:pPr>
      <w:r w:rsidRPr="000F2A0A">
        <w:rPr>
          <w:sz w:val="22"/>
        </w:rPr>
        <w:t/>
      </w:r>
      <w:r>
        <w:rPr>
          <w:sz w:val="22"/>
        </w:rPr>
        <w:t>Kennis van de wetgeving betreffende technische eisen (TRA)*</w:t>
      </w:r>
      <w:r w:rsidRPr="000F2A0A">
        <w:rPr>
          <w:sz w:val="22"/>
        </w:rPr>
        <w:t/>
      </w:r>
    </w:p>
    <w:p w:rsidR="000F2A0A" w:rsidRDefault="000F2A0A" w:rsidP="000F2A0A">
      <w:pPr>
        <w:pStyle w:val="Voetnoot"/>
        <w:numPr>
          <w:ilvl w:val="1"/>
          <w:numId w:val="14"/>
        </w:numPr>
      </w:pPr>
      <w:r w:rsidRPr="000F2A0A">
        <w:rPr>
          <w:sz w:val="22"/>
        </w:rPr>
        <w:t/>
      </w:r>
      <w:r>
        <w:rPr>
          <w:sz w:val="22"/>
        </w:rPr>
        <w:t>Kennis verkeerswetgeving betreffende signalisatie van landbouwvoertuigen</w:t>
      </w:r>
      <w:r w:rsidRPr="000F2A0A">
        <w:rPr>
          <w:sz w:val="22"/>
        </w:rPr>
        <w:t/>
      </w:r>
    </w:p>
    <w:p w:rsidR="000F2A0A" w:rsidRDefault="000F2A0A" w:rsidP="000F2A0A">
      <w:pPr>
        <w:pStyle w:val="Voetnoot"/>
        <w:numPr>
          <w:ilvl w:val="1"/>
          <w:numId w:val="14"/>
        </w:numPr>
      </w:pPr>
      <w:r w:rsidRPr="000F2A0A">
        <w:rPr>
          <w:sz w:val="22"/>
        </w:rPr>
        <w:t/>
      </w:r>
      <w:r>
        <w:rPr>
          <w:sz w:val="22"/>
        </w:rPr>
        <w:t>Kennis ladingzekerheid in functie van het voorkomen van ladingsverlies</w:t>
      </w:r>
      <w:r w:rsidRPr="000F2A0A">
        <w:rPr>
          <w:sz w:val="22"/>
        </w:rPr>
        <w:t/>
      </w:r>
    </w:p>
    <w:p w:rsidR="000F2A0A" w:rsidRDefault="000F2A0A" w:rsidP="000F2A0A">
      <w:pPr>
        <w:pStyle w:val="Voetnoot"/>
        <w:numPr>
          <w:ilvl w:val="1"/>
          <w:numId w:val="14"/>
        </w:numPr>
      </w:pPr>
      <w:r w:rsidRPr="000F2A0A">
        <w:rPr>
          <w:sz w:val="22"/>
        </w:rPr>
        <w:t/>
      </w:r>
      <w:r>
        <w:rPr>
          <w:sz w:val="22"/>
        </w:rPr>
        <w:t>Kennis van ladingszekerheid in functie van de stabiliteit van (gestapelde) lading</w:t>
      </w:r>
      <w:r w:rsidRPr="000F2A0A">
        <w:rPr>
          <w:sz w:val="22"/>
        </w:rPr>
        <w:t/>
      </w:r>
    </w:p>
    <w:p w:rsidR="000F2A0A" w:rsidRDefault="000F2A0A" w:rsidP="000F2A0A">
      <w:pPr>
        <w:pStyle w:val="Voetnoot"/>
        <w:numPr>
          <w:ilvl w:val="1"/>
          <w:numId w:val="14"/>
        </w:numPr>
      </w:pPr>
      <w:r w:rsidRPr="000F2A0A">
        <w:rPr>
          <w:sz w:val="22"/>
        </w:rPr>
        <w:t/>
      </w:r>
      <w:r>
        <w:rPr>
          <w:sz w:val="22"/>
        </w:rPr>
        <w:t>Kennis van de kenmerken van de krachtoverbrenging met het oog op een optimaal gebruik</w:t>
      </w:r>
      <w:r w:rsidRPr="000F2A0A">
        <w:rPr>
          <w:sz w:val="22"/>
        </w:rPr>
        <w:t/>
      </w:r>
    </w:p>
    <w:p w:rsidR="000F2A0A" w:rsidRDefault="000F2A0A" w:rsidP="000F2A0A">
      <w:pPr>
        <w:pStyle w:val="Voetnoot"/>
        <w:numPr>
          <w:ilvl w:val="1"/>
          <w:numId w:val="14"/>
        </w:numPr>
      </w:pPr>
      <w:r w:rsidRPr="000F2A0A">
        <w:rPr>
          <w:sz w:val="22"/>
        </w:rPr>
        <w:t/>
      </w:r>
      <w:r>
        <w:rPr>
          <w:sz w:val="22"/>
        </w:rPr>
        <w:t>Kennis van banden in relatie tot bodem, gewicht en rijsnelheden</w:t>
      </w:r>
      <w:r w:rsidRPr="000F2A0A">
        <w:rPr>
          <w:sz w:val="22"/>
        </w:rPr>
        <w:t/>
      </w:r>
    </w:p>
    <w:p w:rsidR="000F2A0A" w:rsidRDefault="000F2A0A" w:rsidP="000F2A0A">
      <w:pPr>
        <w:pStyle w:val="Voetnoot"/>
        <w:numPr>
          <w:ilvl w:val="1"/>
          <w:numId w:val="14"/>
        </w:numPr>
      </w:pPr>
      <w:r w:rsidRPr="000F2A0A">
        <w:rPr>
          <w:sz w:val="22"/>
        </w:rPr>
        <w:t/>
      </w:r>
      <w:r>
        <w:rPr>
          <w:sz w:val="22"/>
        </w:rPr>
        <w:t>Kennis van de grenzen aan het gebruik van remmen</w:t>
      </w:r>
      <w:r w:rsidRPr="000F2A0A">
        <w:rPr>
          <w:sz w:val="22"/>
        </w:rPr>
        <w:t/>
      </w:r>
    </w:p>
    <w:p w:rsidR="000F2A0A" w:rsidRDefault="000F2A0A" w:rsidP="000F2A0A">
      <w:pPr>
        <w:pStyle w:val="Voetnoot"/>
        <w:numPr>
          <w:ilvl w:val="1"/>
          <w:numId w:val="14"/>
        </w:numPr>
      </w:pPr>
      <w:r w:rsidRPr="000F2A0A">
        <w:rPr>
          <w:sz w:val="22"/>
        </w:rPr>
        <w:t/>
      </w:r>
      <w:r>
        <w:rPr>
          <w:sz w:val="22"/>
        </w:rPr>
        <w:t>Kennis van de gevaren van het verkeer en op arbeidsongevallen</w:t>
      </w:r>
      <w:r w:rsidRPr="000F2A0A">
        <w:rPr>
          <w:sz w:val="22"/>
        </w:rPr>
        <w:t/>
      </w:r>
    </w:p>
    <w:p w:rsidR="000F2A0A" w:rsidRDefault="000F2A0A" w:rsidP="000F2A0A">
      <w:pPr>
        <w:pStyle w:val="Voetnoot"/>
        <w:numPr>
          <w:ilvl w:val="1"/>
          <w:numId w:val="14"/>
        </w:numPr>
      </w:pPr>
      <w:r w:rsidRPr="000F2A0A">
        <w:rPr>
          <w:sz w:val="22"/>
        </w:rPr>
        <w:t/>
      </w:r>
      <w:r>
        <w:rPr>
          <w:sz w:val="22"/>
        </w:rPr>
        <w:t>Kennis van de gevolgen van ongevallen op menselijk, materieel en financieel vlak</w:t>
      </w:r>
      <w:r w:rsidRPr="000F2A0A">
        <w:rPr>
          <w:sz w:val="22"/>
        </w:rPr>
        <w:t/>
      </w:r>
    </w:p>
    <w:p w:rsidR="000F2A0A" w:rsidRDefault="000F2A0A" w:rsidP="000F2A0A">
      <w:pPr>
        <w:pStyle w:val="Voetnoot"/>
        <w:numPr>
          <w:ilvl w:val="1"/>
          <w:numId w:val="14"/>
        </w:numPr>
      </w:pPr>
      <w:r w:rsidRPr="000F2A0A">
        <w:rPr>
          <w:sz w:val="22"/>
        </w:rPr>
        <w:t/>
      </w:r>
      <w:r>
        <w:rPr>
          <w:sz w:val="22"/>
        </w:rPr>
        <w:t>Kennis van interne veiligheidsvoorschriften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gebruik van persoonlijke beschermingsmiddelen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Communiceert intern en extern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communicatiemiddelen (CB*, GSM, …) en boordcomputer op correcte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en/of rapporteert over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met het bedrijf/collega’s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op een (klant)vriendelijke manier met derden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zijn communicatie aan de situatie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0F2A0A" w:rsidRPr="006E4AD8" w:rsidRDefault="002C5C20" w:rsidP="002C5C20">
      <w:pPr>
        <w:pStyle w:val="Voetnoot"/>
        <w:rPr>
          <w:lang w:val="en-US"/>
        </w:rPr>
      </w:pPr>
      <w:r w:rsidRPr="006E4AD8">
        <w:rPr>
          <w:lang w:val="en-US"/>
        </w:rPr>
        <w:t/>
      </w:r>
      <w:r w:rsidRPr="006E4AD8">
        <w:rPr>
          <w:lang w:val="en-US"/>
        </w:rPr>
        <w:br/>
        <w:t>* CB: Citizens' Band : een radio waarmee ontvangen en uitgezonden kan worden op een wettelijk bepaalde radiofrequentie</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voertuig gebonden documenten</w:t>
      </w:r>
      <w:r w:rsidRPr="000F2A0A">
        <w:rPr>
          <w:sz w:val="22"/>
        </w:rPr>
        <w:t/>
      </w:r>
    </w:p>
    <w:p w:rsidR="000F2A0A" w:rsidRDefault="000F2A0A" w:rsidP="000F2A0A">
      <w:pPr>
        <w:pStyle w:val="Voetnoot"/>
        <w:numPr>
          <w:ilvl w:val="1"/>
          <w:numId w:val="14"/>
        </w:numPr>
      </w:pPr>
      <w:r w:rsidRPr="000F2A0A">
        <w:rPr>
          <w:sz w:val="22"/>
        </w:rPr>
        <w:t/>
      </w:r>
      <w:r>
        <w:rPr>
          <w:sz w:val="22"/>
        </w:rPr>
        <w:t>Basiskennis van het gebruik van communicatiemiddelen  en boordcomputer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Treedt op bij ongevallen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situatie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Voorkomt erger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Roept de hulpdiensten correct op en informeert ze (plaats, toestand,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Biedt eerste hulp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brandbestrijdingsmiddelen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om met agressie van betrokken personen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een ongevallenformulier in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EHBO-technieken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het gebruik van brandbestrijdingsmiddelen</w:t>
      </w:r>
      <w:r w:rsidRPr="000F2A0A">
        <w:rPr>
          <w:sz w:val="22"/>
        </w:rPr>
        <w:t/>
      </w:r>
    </w:p>
    <w:p w:rsidR="000F2A0A" w:rsidRDefault="000F2A0A" w:rsidP="000F2A0A">
      <w:pPr>
        <w:pStyle w:val="Voetnoot"/>
        <w:numPr>
          <w:ilvl w:val="1"/>
          <w:numId w:val="14"/>
        </w:numPr>
      </w:pPr>
      <w:r w:rsidRPr="000F2A0A">
        <w:rPr>
          <w:sz w:val="22"/>
        </w:rPr>
        <w:t/>
      </w:r>
      <w:r>
        <w:rPr>
          <w:sz w:val="22"/>
        </w:rPr>
        <w:t>Basiskennis van veiligheidsvoorschriften bij derden</w:t>
      </w:r>
      <w:r w:rsidRPr="000F2A0A">
        <w:rPr>
          <w:sz w:val="22"/>
        </w:rPr>
        <w:t/>
      </w:r>
    </w:p>
    <w:p w:rsidR="000F2A0A" w:rsidRDefault="000F2A0A" w:rsidP="000F2A0A">
      <w:pPr>
        <w:pStyle w:val="Voetnoot"/>
        <w:numPr>
          <w:ilvl w:val="1"/>
          <w:numId w:val="14"/>
        </w:numPr>
      </w:pPr>
      <w:r w:rsidRPr="000F2A0A">
        <w:rPr>
          <w:sz w:val="22"/>
        </w:rPr>
        <w:t/>
      </w:r>
      <w:r>
        <w:rPr>
          <w:sz w:val="22"/>
        </w:rPr>
        <w:t>Kennis van de verkeersregels</w:t>
      </w:r>
      <w:r w:rsidRPr="000F2A0A">
        <w:rPr>
          <w:sz w:val="22"/>
        </w:rPr>
        <w:t/>
      </w:r>
    </w:p>
    <w:p w:rsidR="000F2A0A" w:rsidRDefault="000F2A0A" w:rsidP="000F2A0A">
      <w:pPr>
        <w:pStyle w:val="Voetnoot"/>
        <w:numPr>
          <w:ilvl w:val="1"/>
          <w:numId w:val="14"/>
        </w:numPr>
      </w:pPr>
      <w:r w:rsidRPr="000F2A0A">
        <w:rPr>
          <w:sz w:val="22"/>
        </w:rPr>
        <w:t/>
      </w:r>
      <w:r>
        <w:rPr>
          <w:sz w:val="22"/>
        </w:rPr>
        <w:t>Kennis van de gevaren van het verkeer en op arbeidsongevallen</w:t>
      </w:r>
      <w:r w:rsidRPr="000F2A0A">
        <w:rPr>
          <w:sz w:val="22"/>
        </w:rPr>
        <w:t/>
      </w:r>
    </w:p>
    <w:p w:rsidR="000F2A0A" w:rsidRDefault="000F2A0A" w:rsidP="000F2A0A">
      <w:pPr>
        <w:pStyle w:val="Voetnoot"/>
        <w:numPr>
          <w:ilvl w:val="1"/>
          <w:numId w:val="14"/>
        </w:numPr>
      </w:pPr>
      <w:r w:rsidRPr="000F2A0A">
        <w:rPr>
          <w:sz w:val="22"/>
        </w:rPr>
        <w:t/>
      </w:r>
      <w:r>
        <w:rPr>
          <w:sz w:val="22"/>
        </w:rPr>
        <w:t>Kennis van de gevolgen van ongevallen op menselijk, materieel en financieel vlak</w:t>
      </w:r>
      <w:r w:rsidRPr="000F2A0A">
        <w:rPr>
          <w:sz w:val="22"/>
        </w:rPr>
        <w:t/>
      </w:r>
    </w:p>
    <w:p w:rsidR="000F2A0A" w:rsidRDefault="000F2A0A" w:rsidP="000F2A0A">
      <w:pPr>
        <w:pStyle w:val="Voetnoot"/>
        <w:numPr>
          <w:ilvl w:val="1"/>
          <w:numId w:val="14"/>
        </w:numPr>
      </w:pPr>
      <w:r w:rsidRPr="000F2A0A">
        <w:rPr>
          <w:sz w:val="22"/>
        </w:rPr>
        <w:t/>
      </w:r>
      <w:r>
        <w:rPr>
          <w:sz w:val="22"/>
        </w:rPr>
        <w:t>Kennis van interne veiligheidsvoorschriften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Voert dagelijkse controles en onderhoud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machine voor ingebruikname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veiligheidsvoorzieningen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elektrische uitrusting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wielen/banden en vering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luchtdruk en vloeistofpeilen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op algemene slijtage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defecten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dagelijks onderhoud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de nood tot specifieke controles en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herstellingen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werkplaats ordelijk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de machine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toegepaste mechanica</w:t>
      </w:r>
      <w:r w:rsidRPr="000F2A0A">
        <w:rPr>
          <w:sz w:val="22"/>
        </w:rPr>
        <w:t/>
      </w:r>
    </w:p>
    <w:p w:rsidR="000F2A0A" w:rsidRDefault="000F2A0A" w:rsidP="000F2A0A">
      <w:pPr>
        <w:pStyle w:val="Voetnoot"/>
        <w:numPr>
          <w:ilvl w:val="1"/>
          <w:numId w:val="14"/>
        </w:numPr>
      </w:pPr>
      <w:r w:rsidRPr="000F2A0A">
        <w:rPr>
          <w:sz w:val="22"/>
        </w:rPr>
        <w:t/>
      </w:r>
      <w:r>
        <w:rPr>
          <w:sz w:val="22"/>
        </w:rPr>
        <w:t>Basiskennis van hydraulica voor voertuigen</w:t>
      </w:r>
      <w:r w:rsidRPr="000F2A0A">
        <w:rPr>
          <w:sz w:val="22"/>
        </w:rPr>
        <w:t/>
      </w:r>
    </w:p>
    <w:p w:rsidR="000F2A0A" w:rsidRDefault="000F2A0A" w:rsidP="000F2A0A">
      <w:pPr>
        <w:pStyle w:val="Voetnoot"/>
        <w:numPr>
          <w:ilvl w:val="1"/>
          <w:numId w:val="14"/>
        </w:numPr>
      </w:pPr>
      <w:r w:rsidRPr="000F2A0A">
        <w:rPr>
          <w:sz w:val="22"/>
        </w:rPr>
        <w:t/>
      </w:r>
      <w:r>
        <w:rPr>
          <w:sz w:val="22"/>
        </w:rPr>
        <w:t>Basiskennis van pneumatica voor voertuigen</w:t>
      </w:r>
      <w:r w:rsidRPr="000F2A0A">
        <w:rPr>
          <w:sz w:val="22"/>
        </w:rPr>
        <w:t/>
      </w:r>
    </w:p>
    <w:p w:rsidR="000F2A0A" w:rsidRDefault="000F2A0A" w:rsidP="000F2A0A">
      <w:pPr>
        <w:pStyle w:val="Voetnoot"/>
        <w:numPr>
          <w:ilvl w:val="1"/>
          <w:numId w:val="14"/>
        </w:numPr>
      </w:pPr>
      <w:r w:rsidRPr="000F2A0A">
        <w:rPr>
          <w:sz w:val="22"/>
        </w:rPr>
        <w:t/>
      </w:r>
      <w:r>
        <w:rPr>
          <w:sz w:val="22"/>
        </w:rPr>
        <w:t>Basiskennis elektriciteit voor voertuigen</w:t>
      </w:r>
      <w:r w:rsidRPr="000F2A0A">
        <w:rPr>
          <w:sz w:val="22"/>
        </w:rPr>
        <w:t/>
      </w:r>
    </w:p>
    <w:p w:rsidR="000F2A0A" w:rsidRDefault="000F2A0A" w:rsidP="000F2A0A">
      <w:pPr>
        <w:pStyle w:val="Voetnoot"/>
        <w:numPr>
          <w:ilvl w:val="1"/>
          <w:numId w:val="14"/>
        </w:numPr>
      </w:pPr>
      <w:r w:rsidRPr="000F2A0A">
        <w:rPr>
          <w:sz w:val="22"/>
        </w:rPr>
        <w:t/>
      </w:r>
      <w:r>
        <w:rPr>
          <w:sz w:val="22"/>
        </w:rPr>
        <w:t>Basiskennis van de technische onderdelen van de landbouwmachine</w:t>
      </w:r>
      <w:r w:rsidRPr="000F2A0A">
        <w:rPr>
          <w:sz w:val="22"/>
        </w:rPr>
        <w:t/>
      </w:r>
    </w:p>
    <w:p w:rsidR="000F2A0A" w:rsidRDefault="000F2A0A" w:rsidP="000F2A0A">
      <w:pPr>
        <w:pStyle w:val="Voetnoot"/>
        <w:numPr>
          <w:ilvl w:val="1"/>
          <w:numId w:val="14"/>
        </w:numPr>
      </w:pPr>
      <w:r w:rsidRPr="000F2A0A">
        <w:rPr>
          <w:sz w:val="22"/>
        </w:rPr>
        <w:t/>
      </w:r>
      <w:r>
        <w:rPr>
          <w:sz w:val="22"/>
        </w:rPr>
        <w:t>Kennis van de wetgeving betreffende technische eisen (TRA)*</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Stelt de opdracht en de plaats van de opdracht vast op basis van de planning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planning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kaarten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Situeert een perceel in een gebied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kaartlezen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Plant de werkzaamheden in het kader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persoonlijke documenten (identiteitskaart, rijbewijs,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voertuig gebonden documenten (verzekeringsdocument, keuringsbewijs, technische fiche,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lading gebonden documenten (opdrachtbon,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Stippelt een haalbare en efficiënte route uit naargelang het voertuig, de lading en de planning conform de verkeersreglementering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weersomstandigheden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voertuig gebonden documenten</w:t>
      </w:r>
      <w:r w:rsidRPr="000F2A0A">
        <w:rPr>
          <w:sz w:val="22"/>
        </w:rPr>
        <w:t/>
      </w:r>
    </w:p>
    <w:p w:rsidR="000F2A0A" w:rsidRDefault="000F2A0A" w:rsidP="000F2A0A">
      <w:pPr>
        <w:pStyle w:val="Voetnoot"/>
        <w:numPr>
          <w:ilvl w:val="1"/>
          <w:numId w:val="14"/>
        </w:numPr>
      </w:pPr>
      <w:r w:rsidRPr="000F2A0A">
        <w:rPr>
          <w:sz w:val="22"/>
        </w:rPr>
        <w:t/>
      </w:r>
      <w:r>
        <w:rPr>
          <w:sz w:val="22"/>
        </w:rPr>
        <w:t>Basiskennis van weersinvloeden/klimaatsinvloeden op de activiteiten</w:t>
      </w:r>
      <w:r w:rsidRPr="000F2A0A">
        <w:rPr>
          <w:sz w:val="22"/>
        </w:rPr>
        <w:t/>
      </w:r>
    </w:p>
    <w:p w:rsidR="000F2A0A" w:rsidRDefault="000F2A0A" w:rsidP="000F2A0A">
      <w:pPr>
        <w:pStyle w:val="Voetnoot"/>
        <w:numPr>
          <w:ilvl w:val="1"/>
          <w:numId w:val="14"/>
        </w:numPr>
      </w:pPr>
      <w:r w:rsidRPr="000F2A0A">
        <w:rPr>
          <w:sz w:val="22"/>
        </w:rPr>
        <w:t/>
      </w:r>
      <w:r>
        <w:rPr>
          <w:sz w:val="22"/>
        </w:rPr>
        <w:t>Basiskennis van kaartlezen</w:t>
      </w:r>
      <w:r w:rsidRPr="000F2A0A">
        <w:rPr>
          <w:sz w:val="22"/>
        </w:rPr>
        <w:t/>
      </w:r>
    </w:p>
    <w:p w:rsidR="000F2A0A" w:rsidRDefault="000F2A0A" w:rsidP="000F2A0A">
      <w:pPr>
        <w:pStyle w:val="Voetnoot"/>
        <w:numPr>
          <w:ilvl w:val="1"/>
          <w:numId w:val="14"/>
        </w:numPr>
      </w:pPr>
      <w:r w:rsidRPr="000F2A0A">
        <w:rPr>
          <w:sz w:val="22"/>
        </w:rPr>
        <w:t/>
      </w:r>
      <w:r>
        <w:rPr>
          <w:sz w:val="22"/>
        </w:rPr>
        <w:t>Kennis van de goederen met de  begeleidende documenten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Controleert het voertuig vooraf aan het vertrek en neemt desgevallend corrigerende maatregelen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alle noodzakelijke onderdelen van het voertuig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het voertuig startklaar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laadruimte/vastzetting van de lading met inachtneming van de wettelijke voorschriften om ladingsverlies te voorkomen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op diefstal van 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het voertuig niet overladen*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het voertuig voorzien is van de nodige signalisatie conform de verkeerswetgeving  ‘signalisatie van landbouwvoertuigen’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corrigerende maatregelen indien nodig</w:t>
      </w:r>
    </w:p>
    <w:p w:rsidR="000F2A0A" w:rsidRPr="006E4AD8" w:rsidRDefault="002C5C20" w:rsidP="002C5C20">
      <w:pPr>
        <w:pStyle w:val="Voetnoot"/>
        <w:rPr>
          <w:lang w:val="en-US"/>
        </w:rPr>
      </w:pPr>
      <w:r w:rsidRPr="006E4AD8">
        <w:rPr>
          <w:lang w:val="en-US"/>
        </w:rPr>
        <w:t/>
      </w:r>
      <w:r w:rsidRPr="006E4AD8">
        <w:rPr>
          <w:lang w:val="en-US"/>
        </w:rPr>
        <w:br/>
        <w:t>* overladen: het totale gewicht van het voertuig moet niet hoger zijn dan het MTM (maximale toegelaten massa) van het trekkend voertuig en het MTM van de aanhangwagen</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toegepaste mechanica</w:t>
      </w:r>
      <w:r w:rsidRPr="000F2A0A">
        <w:rPr>
          <w:sz w:val="22"/>
        </w:rPr>
        <w:t/>
      </w:r>
    </w:p>
    <w:p w:rsidR="000F2A0A" w:rsidRDefault="000F2A0A" w:rsidP="000F2A0A">
      <w:pPr>
        <w:pStyle w:val="Voetnoot"/>
        <w:numPr>
          <w:ilvl w:val="1"/>
          <w:numId w:val="14"/>
        </w:numPr>
      </w:pPr>
      <w:r w:rsidRPr="000F2A0A">
        <w:rPr>
          <w:sz w:val="22"/>
        </w:rPr>
        <w:t/>
      </w:r>
      <w:r>
        <w:rPr>
          <w:sz w:val="22"/>
        </w:rPr>
        <w:t>Basiskennis van hydraulica voor voertuigen</w:t>
      </w:r>
      <w:r w:rsidRPr="000F2A0A">
        <w:rPr>
          <w:sz w:val="22"/>
        </w:rPr>
        <w:t/>
      </w:r>
    </w:p>
    <w:p w:rsidR="000F2A0A" w:rsidRDefault="000F2A0A" w:rsidP="000F2A0A">
      <w:pPr>
        <w:pStyle w:val="Voetnoot"/>
        <w:numPr>
          <w:ilvl w:val="1"/>
          <w:numId w:val="14"/>
        </w:numPr>
      </w:pPr>
      <w:r w:rsidRPr="000F2A0A">
        <w:rPr>
          <w:sz w:val="22"/>
        </w:rPr>
        <w:t/>
      </w:r>
      <w:r>
        <w:rPr>
          <w:sz w:val="22"/>
        </w:rPr>
        <w:t>Basiskennis van pneumatica voor voertuigen</w:t>
      </w:r>
      <w:r w:rsidRPr="000F2A0A">
        <w:rPr>
          <w:sz w:val="22"/>
        </w:rPr>
        <w:t/>
      </w:r>
    </w:p>
    <w:p w:rsidR="000F2A0A" w:rsidRDefault="000F2A0A" w:rsidP="000F2A0A">
      <w:pPr>
        <w:pStyle w:val="Voetnoot"/>
        <w:numPr>
          <w:ilvl w:val="1"/>
          <w:numId w:val="14"/>
        </w:numPr>
      </w:pPr>
      <w:r w:rsidRPr="000F2A0A">
        <w:rPr>
          <w:sz w:val="22"/>
        </w:rPr>
        <w:t/>
      </w:r>
      <w:r>
        <w:rPr>
          <w:sz w:val="22"/>
        </w:rPr>
        <w:t>Basiskennis elektriciteit voor voertuigen</w:t>
      </w:r>
      <w:r w:rsidRPr="000F2A0A">
        <w:rPr>
          <w:sz w:val="22"/>
        </w:rPr>
        <w:t/>
      </w:r>
    </w:p>
    <w:p w:rsidR="000F2A0A" w:rsidRDefault="000F2A0A" w:rsidP="000F2A0A">
      <w:pPr>
        <w:pStyle w:val="Voetnoot"/>
        <w:numPr>
          <w:ilvl w:val="1"/>
          <w:numId w:val="14"/>
        </w:numPr>
      </w:pPr>
      <w:r w:rsidRPr="000F2A0A">
        <w:rPr>
          <w:sz w:val="22"/>
        </w:rPr>
        <w:t/>
      </w:r>
      <w:r>
        <w:rPr>
          <w:sz w:val="22"/>
        </w:rPr>
        <w:t>Basiskennis van de technische onderdelen van de landbouwmachine</w:t>
      </w:r>
      <w:r w:rsidRPr="000F2A0A">
        <w:rPr>
          <w:sz w:val="22"/>
        </w:rPr>
        <w:t/>
      </w:r>
    </w:p>
    <w:p w:rsidR="000F2A0A" w:rsidRDefault="000F2A0A" w:rsidP="000F2A0A">
      <w:pPr>
        <w:pStyle w:val="Voetnoot"/>
        <w:numPr>
          <w:ilvl w:val="1"/>
          <w:numId w:val="14"/>
        </w:numPr>
      </w:pPr>
      <w:r w:rsidRPr="000F2A0A">
        <w:rPr>
          <w:sz w:val="22"/>
        </w:rPr>
        <w:t/>
      </w:r>
      <w:r>
        <w:rPr>
          <w:sz w:val="22"/>
        </w:rPr>
        <w:t>Kennis van de wetgeving betreffende technische eisen (TRA)*</w:t>
      </w:r>
      <w:r w:rsidRPr="000F2A0A">
        <w:rPr>
          <w:sz w:val="22"/>
        </w:rPr>
        <w:t/>
      </w:r>
    </w:p>
    <w:p w:rsidR="000F2A0A" w:rsidRDefault="000F2A0A" w:rsidP="000F2A0A">
      <w:pPr>
        <w:pStyle w:val="Voetnoot"/>
        <w:numPr>
          <w:ilvl w:val="1"/>
          <w:numId w:val="14"/>
        </w:numPr>
      </w:pPr>
      <w:r w:rsidRPr="000F2A0A">
        <w:rPr>
          <w:sz w:val="22"/>
        </w:rPr>
        <w:t/>
      </w:r>
      <w:r>
        <w:rPr>
          <w:sz w:val="22"/>
        </w:rPr>
        <w:t>Kennis verkeerswetgeving betreffende signalisatie van landbouwvoertuigen</w:t>
      </w:r>
      <w:r w:rsidRPr="000F2A0A">
        <w:rPr>
          <w:sz w:val="22"/>
        </w:rPr>
        <w:t/>
      </w:r>
    </w:p>
    <w:p w:rsidR="000F2A0A" w:rsidRDefault="000F2A0A" w:rsidP="000F2A0A">
      <w:pPr>
        <w:pStyle w:val="Voetnoot"/>
        <w:numPr>
          <w:ilvl w:val="1"/>
          <w:numId w:val="14"/>
        </w:numPr>
      </w:pPr>
      <w:r w:rsidRPr="000F2A0A">
        <w:rPr>
          <w:sz w:val="22"/>
        </w:rPr>
        <w:t/>
      </w:r>
      <w:r>
        <w:rPr>
          <w:sz w:val="22"/>
        </w:rPr>
        <w:t>Kennis ladingzekerheid in functie van het voorkomen van ladingsverlies</w:t>
      </w:r>
      <w:r w:rsidRPr="000F2A0A">
        <w:rPr>
          <w:sz w:val="22"/>
        </w:rPr>
        <w:t/>
      </w:r>
    </w:p>
    <w:p w:rsidR="000F2A0A" w:rsidRDefault="000F2A0A" w:rsidP="000F2A0A">
      <w:pPr>
        <w:pStyle w:val="Voetnoot"/>
        <w:numPr>
          <w:ilvl w:val="1"/>
          <w:numId w:val="14"/>
        </w:numPr>
      </w:pPr>
      <w:r w:rsidRPr="000F2A0A">
        <w:rPr>
          <w:sz w:val="22"/>
        </w:rPr>
        <w:t/>
      </w:r>
      <w:r>
        <w:rPr>
          <w:sz w:val="22"/>
        </w:rPr>
        <w:t>Kennis van ladingszekerheid in functie van de stabiliteit van (gestapelde) lading</w:t>
      </w:r>
      <w:r w:rsidRPr="000F2A0A">
        <w:rPr>
          <w:sz w:val="22"/>
        </w:rPr>
        <w:t/>
      </w:r>
    </w:p>
    <w:p w:rsidR="000F2A0A" w:rsidRDefault="000F2A0A" w:rsidP="000F2A0A">
      <w:pPr>
        <w:pStyle w:val="Voetnoot"/>
        <w:numPr>
          <w:ilvl w:val="1"/>
          <w:numId w:val="14"/>
        </w:numPr>
      </w:pPr>
      <w:r w:rsidRPr="000F2A0A">
        <w:rPr>
          <w:sz w:val="22"/>
        </w:rPr>
        <w:t/>
      </w:r>
      <w:r>
        <w:rPr>
          <w:sz w:val="22"/>
        </w:rPr>
        <w:t>Kennis van de kenmerken van de krachtoverbrenging met het oog op een optimaal gebruik</w:t>
      </w:r>
      <w:r w:rsidRPr="000F2A0A">
        <w:rPr>
          <w:sz w:val="22"/>
        </w:rPr>
        <w:t/>
      </w:r>
    </w:p>
    <w:p w:rsidR="000F2A0A" w:rsidRDefault="000F2A0A" w:rsidP="000F2A0A">
      <w:pPr>
        <w:pStyle w:val="Voetnoot"/>
        <w:numPr>
          <w:ilvl w:val="1"/>
          <w:numId w:val="14"/>
        </w:numPr>
      </w:pPr>
      <w:r w:rsidRPr="000F2A0A">
        <w:rPr>
          <w:sz w:val="22"/>
        </w:rPr>
        <w:t/>
      </w:r>
      <w:r>
        <w:rPr>
          <w:sz w:val="22"/>
        </w:rPr>
        <w:t>Kennis van banden in relatie tot bodem, gewicht en rijsnelheden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Maakt machine klaar voor volgend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Roept, indien nodig assistentie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techniek en het materiaal af op de volgende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machine veilig voor het volgend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het materieel/laadruimte volgens de procedures en bergt het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toegepaste mechanica</w:t>
      </w:r>
      <w:r w:rsidRPr="000F2A0A">
        <w:rPr>
          <w:sz w:val="22"/>
        </w:rPr>
        <w:t/>
      </w:r>
    </w:p>
    <w:p w:rsidR="000F2A0A" w:rsidRDefault="000F2A0A" w:rsidP="000F2A0A">
      <w:pPr>
        <w:pStyle w:val="Voetnoot"/>
        <w:numPr>
          <w:ilvl w:val="1"/>
          <w:numId w:val="14"/>
        </w:numPr>
      </w:pPr>
      <w:r w:rsidRPr="000F2A0A">
        <w:rPr>
          <w:sz w:val="22"/>
        </w:rPr>
        <w:t/>
      </w:r>
      <w:r>
        <w:rPr>
          <w:sz w:val="22"/>
        </w:rPr>
        <w:t>Basiskennis van hydraulica voor voertuigen</w:t>
      </w:r>
      <w:r w:rsidRPr="000F2A0A">
        <w:rPr>
          <w:sz w:val="22"/>
        </w:rPr>
        <w:t/>
      </w:r>
    </w:p>
    <w:p w:rsidR="000F2A0A" w:rsidRDefault="000F2A0A" w:rsidP="000F2A0A">
      <w:pPr>
        <w:pStyle w:val="Voetnoot"/>
        <w:numPr>
          <w:ilvl w:val="1"/>
          <w:numId w:val="14"/>
        </w:numPr>
      </w:pPr>
      <w:r w:rsidRPr="000F2A0A">
        <w:rPr>
          <w:sz w:val="22"/>
        </w:rPr>
        <w:t/>
      </w:r>
      <w:r>
        <w:rPr>
          <w:sz w:val="22"/>
        </w:rPr>
        <w:t>Basiskennis van pneumatica voor voertuigen</w:t>
      </w:r>
      <w:r w:rsidRPr="000F2A0A">
        <w:rPr>
          <w:sz w:val="22"/>
        </w:rPr>
        <w:t/>
      </w:r>
    </w:p>
    <w:p w:rsidR="000F2A0A" w:rsidRDefault="000F2A0A" w:rsidP="000F2A0A">
      <w:pPr>
        <w:pStyle w:val="Voetnoot"/>
        <w:numPr>
          <w:ilvl w:val="1"/>
          <w:numId w:val="14"/>
        </w:numPr>
      </w:pPr>
      <w:r w:rsidRPr="000F2A0A">
        <w:rPr>
          <w:sz w:val="22"/>
        </w:rPr>
        <w:t/>
      </w:r>
      <w:r>
        <w:rPr>
          <w:sz w:val="22"/>
        </w:rPr>
        <w:t>Basiskennis elektriciteit voor voertuigen</w:t>
      </w:r>
      <w:r w:rsidRPr="000F2A0A">
        <w:rPr>
          <w:sz w:val="22"/>
        </w:rPr>
        <w:t/>
      </w:r>
    </w:p>
    <w:p w:rsidR="000F2A0A" w:rsidRDefault="000F2A0A" w:rsidP="000F2A0A">
      <w:pPr>
        <w:pStyle w:val="Voetnoot"/>
        <w:numPr>
          <w:ilvl w:val="1"/>
          <w:numId w:val="14"/>
        </w:numPr>
      </w:pPr>
      <w:r w:rsidRPr="000F2A0A">
        <w:rPr>
          <w:sz w:val="22"/>
        </w:rPr>
        <w:t/>
      </w:r>
      <w:r>
        <w:rPr>
          <w:sz w:val="22"/>
        </w:rPr>
        <w:t>Basiskennis van de technische onderdelen van de landbouwmachine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Bereidt de uit te voeren activiteit voor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de machines en/of werktuigen met fytosanitaire producten, mest(stoffen), plantgoed en/of zaden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en registreert soorten granen en zaden, plantgoed, mest(stoffen), gewasbeschermingsmiddelen, … voor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machineonderdelen manueel of computergestuurd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producten af op de opdracht (berekenen, doseren,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persoonlijke beschermingsmiddelen volgens gegeven instructies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wiskunde (inhoudsmaten, oppervlakte, soortelijk gewicht, volumes, …)</w:t>
      </w:r>
      <w:r w:rsidRPr="000F2A0A">
        <w:rPr>
          <w:sz w:val="22"/>
        </w:rPr>
        <w:t/>
      </w:r>
    </w:p>
    <w:p w:rsidR="000F2A0A" w:rsidRDefault="000F2A0A" w:rsidP="000F2A0A">
      <w:pPr>
        <w:pStyle w:val="Voetnoot"/>
        <w:numPr>
          <w:ilvl w:val="1"/>
          <w:numId w:val="14"/>
        </w:numPr>
      </w:pPr>
      <w:r w:rsidRPr="000F2A0A">
        <w:rPr>
          <w:sz w:val="22"/>
        </w:rPr>
        <w:t/>
      </w:r>
      <w:r>
        <w:rPr>
          <w:sz w:val="22"/>
        </w:rPr>
        <w:t>Kennis van sector gebonden pictogrammen en behandelingslabels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Maakt de tractor met bijhorende gedragen of getrokken machines werkklaar en activeert de beveiliging en bescherming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een landbouwmachine uit in functie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tractor af op de aan te hangen landbouwmachine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Hangt machines aan (ploeg, zaaimachine,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aanhechting en de beveiliging van de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richtlijnen voor 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Manoeuvreert de combinatie, tractor met bijhorende machine, volgens type en de werkzaamheden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teelt- en cultuurtechniek in land- en tuinbouw</w:t>
      </w:r>
      <w:r w:rsidRPr="000F2A0A">
        <w:rPr>
          <w:sz w:val="22"/>
        </w:rPr>
        <w:t/>
      </w:r>
    </w:p>
    <w:p w:rsidR="000F2A0A" w:rsidRDefault="000F2A0A" w:rsidP="000F2A0A">
      <w:pPr>
        <w:pStyle w:val="Voetnoot"/>
        <w:numPr>
          <w:ilvl w:val="1"/>
          <w:numId w:val="14"/>
        </w:numPr>
      </w:pPr>
      <w:r w:rsidRPr="000F2A0A">
        <w:rPr>
          <w:sz w:val="22"/>
        </w:rPr>
        <w:t/>
      </w:r>
      <w:r>
        <w:rPr>
          <w:sz w:val="22"/>
        </w:rPr>
        <w:t>Basiskennis van de reglementering betreffende het uitzonderlijk vervoer, toegepast op landbouwvoertuigen</w:t>
      </w:r>
      <w:r w:rsidRPr="000F2A0A">
        <w:rPr>
          <w:sz w:val="22"/>
        </w:rPr>
        <w:t/>
      </w:r>
    </w:p>
    <w:p w:rsidR="000F2A0A" w:rsidRDefault="000F2A0A" w:rsidP="000F2A0A">
      <w:pPr>
        <w:pStyle w:val="Voetnoot"/>
        <w:numPr>
          <w:ilvl w:val="1"/>
          <w:numId w:val="14"/>
        </w:numPr>
      </w:pPr>
      <w:r w:rsidRPr="000F2A0A">
        <w:rPr>
          <w:sz w:val="22"/>
        </w:rPr>
        <w:t/>
      </w:r>
      <w:r>
        <w:rPr>
          <w:sz w:val="22"/>
        </w:rPr>
        <w:t>Kennis van de wetgeving betreffende technische eisen (TRA)*</w:t>
      </w:r>
      <w:r w:rsidRPr="000F2A0A">
        <w:rPr>
          <w:sz w:val="22"/>
        </w:rPr>
        <w:t/>
      </w:r>
    </w:p>
    <w:p w:rsidR="000F2A0A" w:rsidRDefault="000F2A0A" w:rsidP="000F2A0A">
      <w:pPr>
        <w:pStyle w:val="Voetnoot"/>
        <w:numPr>
          <w:ilvl w:val="1"/>
          <w:numId w:val="14"/>
        </w:numPr>
      </w:pPr>
      <w:r w:rsidRPr="000F2A0A">
        <w:rPr>
          <w:sz w:val="22"/>
        </w:rPr>
        <w:t/>
      </w:r>
      <w:r>
        <w:rPr>
          <w:sz w:val="22"/>
        </w:rPr>
        <w:t>Kennis verkeerswetgeving betreffende signalisatie van landbouwvoertuigen</w:t>
      </w:r>
      <w:r w:rsidRPr="000F2A0A">
        <w:rPr>
          <w:sz w:val="22"/>
        </w:rPr>
        <w:t/>
      </w:r>
    </w:p>
    <w:p w:rsidR="000F2A0A" w:rsidRDefault="000F2A0A" w:rsidP="000F2A0A">
      <w:pPr>
        <w:pStyle w:val="Voetnoot"/>
        <w:numPr>
          <w:ilvl w:val="1"/>
          <w:numId w:val="14"/>
        </w:numPr>
      </w:pPr>
      <w:r w:rsidRPr="000F2A0A">
        <w:rPr>
          <w:sz w:val="22"/>
        </w:rPr>
        <w:t/>
      </w:r>
      <w:r>
        <w:rPr>
          <w:sz w:val="22"/>
        </w:rPr>
        <w:t>Kennis ladingzekerheid in functie van het voorkomen van ladingsverlies</w:t>
      </w:r>
      <w:r w:rsidRPr="000F2A0A">
        <w:rPr>
          <w:sz w:val="22"/>
        </w:rPr>
        <w:t/>
      </w:r>
    </w:p>
    <w:p w:rsidR="000F2A0A" w:rsidRDefault="000F2A0A" w:rsidP="000F2A0A">
      <w:pPr>
        <w:pStyle w:val="Voetnoot"/>
        <w:numPr>
          <w:ilvl w:val="1"/>
          <w:numId w:val="14"/>
        </w:numPr>
      </w:pPr>
      <w:r w:rsidRPr="000F2A0A">
        <w:rPr>
          <w:sz w:val="22"/>
        </w:rPr>
        <w:t/>
      </w:r>
      <w:r>
        <w:rPr>
          <w:sz w:val="22"/>
        </w:rPr>
        <w:t>Kennis van ladingszekerheid in functie van de stabiliteit van (gestapelde) lading</w:t>
      </w:r>
      <w:r w:rsidRPr="000F2A0A">
        <w:rPr>
          <w:sz w:val="22"/>
        </w:rPr>
        <w:t/>
      </w:r>
    </w:p>
    <w:p w:rsidR="000F2A0A" w:rsidRDefault="000F2A0A" w:rsidP="000F2A0A">
      <w:pPr>
        <w:pStyle w:val="Voetnoot"/>
        <w:numPr>
          <w:ilvl w:val="1"/>
          <w:numId w:val="14"/>
        </w:numPr>
      </w:pPr>
      <w:r w:rsidRPr="000F2A0A">
        <w:rPr>
          <w:sz w:val="22"/>
        </w:rPr>
        <w:t/>
      </w:r>
      <w:r>
        <w:rPr>
          <w:sz w:val="22"/>
        </w:rPr>
        <w:t>Kennis van het optimaal gebruiksbereik toerenteller, overbrengingsverhoudingen en optimaal brandstofverbruik</w:t>
      </w:r>
      <w:r w:rsidRPr="000F2A0A">
        <w:rPr>
          <w:sz w:val="22"/>
        </w:rPr>
        <w:t/>
      </w:r>
    </w:p>
    <w:p w:rsidR="000F2A0A" w:rsidRDefault="000F2A0A" w:rsidP="000F2A0A">
      <w:pPr>
        <w:pStyle w:val="Voetnoot"/>
        <w:numPr>
          <w:ilvl w:val="1"/>
          <w:numId w:val="14"/>
        </w:numPr>
      </w:pPr>
      <w:r w:rsidRPr="000F2A0A">
        <w:rPr>
          <w:sz w:val="22"/>
        </w:rPr>
        <w:t/>
      </w:r>
      <w:r>
        <w:rPr>
          <w:sz w:val="22"/>
        </w:rPr>
        <w:t>Kennis van de grenzen aan het gebruik van remmen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Maakt de zelfrijdende* landbouwmachines werkklaar en activeert de beveiliging en bescherming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een landbouwmachine uit in functie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aanhechting en de beveiliging van 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Bestuurt een zelfrijdende landbouwmachine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richtlijnen voor 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Manoeuvreert de landbouwmachine volgens type en de werkzaamheden</w:t>
      </w:r>
    </w:p>
    <w:p w:rsidR="000F2A0A" w:rsidRPr="006E4AD8" w:rsidRDefault="002C5C20" w:rsidP="002C5C20">
      <w:pPr>
        <w:pStyle w:val="Voetnoot"/>
        <w:rPr>
          <w:lang w:val="en-US"/>
        </w:rPr>
      </w:pPr>
      <w:r w:rsidRPr="006E4AD8">
        <w:rPr>
          <w:lang w:val="en-US"/>
        </w:rPr>
        <w:t/>
      </w:r>
      <w:r w:rsidRPr="006E4AD8">
        <w:rPr>
          <w:lang w:val="en-US"/>
        </w:rPr>
        <w:br/>
        <w:t>* Zelfrijdende landbouwmachines: stuurcabine staat op het toestel</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technische onderdelen van de landbouwmachine</w:t>
      </w:r>
      <w:r w:rsidRPr="000F2A0A">
        <w:rPr>
          <w:sz w:val="22"/>
        </w:rPr>
        <w:t/>
      </w:r>
    </w:p>
    <w:p w:rsidR="000F2A0A" w:rsidRDefault="000F2A0A" w:rsidP="000F2A0A">
      <w:pPr>
        <w:pStyle w:val="Voetnoot"/>
        <w:numPr>
          <w:ilvl w:val="1"/>
          <w:numId w:val="14"/>
        </w:numPr>
      </w:pPr>
      <w:r w:rsidRPr="000F2A0A">
        <w:rPr>
          <w:sz w:val="22"/>
        </w:rPr>
        <w:t/>
      </w:r>
      <w:r>
        <w:rPr>
          <w:sz w:val="22"/>
        </w:rPr>
        <w:t>Basiskennis van de technische kenmerken en de werking van de remsystemen</w:t>
      </w:r>
      <w:r w:rsidRPr="000F2A0A">
        <w:rPr>
          <w:sz w:val="22"/>
        </w:rPr>
        <w:t/>
      </w:r>
    </w:p>
    <w:p w:rsidR="000F2A0A" w:rsidRDefault="000F2A0A" w:rsidP="000F2A0A">
      <w:pPr>
        <w:pStyle w:val="Voetnoot"/>
        <w:numPr>
          <w:ilvl w:val="1"/>
          <w:numId w:val="14"/>
        </w:numPr>
      </w:pPr>
      <w:r w:rsidRPr="000F2A0A">
        <w:rPr>
          <w:sz w:val="22"/>
        </w:rPr>
        <w:t/>
      </w:r>
      <w:r>
        <w:rPr>
          <w:sz w:val="22"/>
        </w:rPr>
        <w:t>Basiskennis van de reglementering betreffende het uitzonderlijk vervoer, toegepast op landbouwvoertuigen</w:t>
      </w:r>
      <w:r w:rsidRPr="000F2A0A">
        <w:rPr>
          <w:sz w:val="22"/>
        </w:rPr>
        <w:t/>
      </w:r>
    </w:p>
    <w:p w:rsidR="000F2A0A" w:rsidRDefault="000F2A0A" w:rsidP="000F2A0A">
      <w:pPr>
        <w:pStyle w:val="Voetnoot"/>
        <w:numPr>
          <w:ilvl w:val="1"/>
          <w:numId w:val="14"/>
        </w:numPr>
      </w:pPr>
      <w:r w:rsidRPr="000F2A0A">
        <w:rPr>
          <w:sz w:val="22"/>
        </w:rPr>
        <w:t/>
      </w:r>
      <w:r>
        <w:rPr>
          <w:sz w:val="22"/>
        </w:rPr>
        <w:t>Kennis van de wetgeving betreffende technische eisen (TRA)*</w:t>
      </w:r>
      <w:r w:rsidRPr="000F2A0A">
        <w:rPr>
          <w:sz w:val="22"/>
        </w:rPr>
        <w:t/>
      </w:r>
    </w:p>
    <w:p w:rsidR="000F2A0A" w:rsidRDefault="000F2A0A" w:rsidP="000F2A0A">
      <w:pPr>
        <w:pStyle w:val="Voetnoot"/>
        <w:numPr>
          <w:ilvl w:val="1"/>
          <w:numId w:val="14"/>
        </w:numPr>
      </w:pPr>
      <w:r w:rsidRPr="000F2A0A">
        <w:rPr>
          <w:sz w:val="22"/>
        </w:rPr>
        <w:t/>
      </w:r>
      <w:r>
        <w:rPr>
          <w:sz w:val="22"/>
        </w:rPr>
        <w:t>Kennis verkeerswetgeving betreffende signalisatie van landbouwvoertuigen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Rijdt met landbouwvoertuigen naar de productieplaats (veld, …), de opslagplaats, leveringsplaats (boerderijen, verenigingen,…),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ladingszekering en corrigeert indien nodig of laat corrigeren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Bestuurt een tractor of combinatie of een andere landbouwmachine conform de verkeerswetgeving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afmetingen van de voertuigen en met de maatregelen betreffende uitzonderlijk vervoer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navigatiemateriaal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afstanden, leveringstijden en snelheid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voorkomende en/of corrigerende actie bij bevuiling op de openbare weg tijdens zijn rit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lading en de invloed ervan op het rijden en afremmen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Rijdt veilig, zuinig en defensief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bij pannes, een eerste indicatie van de mogelijke oorzaak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gebruik van communicatiemiddelen  en boordcomputer</w:t>
      </w:r>
      <w:r w:rsidRPr="000F2A0A">
        <w:rPr>
          <w:sz w:val="22"/>
        </w:rPr>
        <w:t/>
      </w:r>
    </w:p>
    <w:p w:rsidR="000F2A0A" w:rsidRDefault="000F2A0A" w:rsidP="000F2A0A">
      <w:pPr>
        <w:pStyle w:val="Voetnoot"/>
        <w:numPr>
          <w:ilvl w:val="1"/>
          <w:numId w:val="14"/>
        </w:numPr>
      </w:pPr>
      <w:r w:rsidRPr="000F2A0A">
        <w:rPr>
          <w:sz w:val="22"/>
        </w:rPr>
        <w:t/>
      </w:r>
      <w:r>
        <w:rPr>
          <w:sz w:val="22"/>
        </w:rPr>
        <w:t>Basiskennis van kaartlezen</w:t>
      </w:r>
      <w:r w:rsidRPr="000F2A0A">
        <w:rPr>
          <w:sz w:val="22"/>
        </w:rPr>
        <w:t/>
      </w:r>
    </w:p>
    <w:p w:rsidR="000F2A0A" w:rsidRDefault="000F2A0A" w:rsidP="000F2A0A">
      <w:pPr>
        <w:pStyle w:val="Voetnoot"/>
        <w:numPr>
          <w:ilvl w:val="1"/>
          <w:numId w:val="14"/>
        </w:numPr>
      </w:pPr>
      <w:r w:rsidRPr="000F2A0A">
        <w:rPr>
          <w:sz w:val="22"/>
        </w:rPr>
        <w:t/>
      </w:r>
      <w:r>
        <w:rPr>
          <w:sz w:val="22"/>
        </w:rPr>
        <w:t>Basiskennis van reglementering voor wegtransport</w:t>
      </w:r>
      <w:r w:rsidRPr="000F2A0A">
        <w:rPr>
          <w:sz w:val="22"/>
        </w:rPr>
        <w:t/>
      </w:r>
    </w:p>
    <w:p w:rsidR="000F2A0A" w:rsidRDefault="000F2A0A" w:rsidP="000F2A0A">
      <w:pPr>
        <w:pStyle w:val="Voetnoot"/>
        <w:numPr>
          <w:ilvl w:val="1"/>
          <w:numId w:val="14"/>
        </w:numPr>
      </w:pPr>
      <w:r w:rsidRPr="000F2A0A">
        <w:rPr>
          <w:sz w:val="22"/>
        </w:rPr>
        <w:t/>
      </w:r>
      <w:r>
        <w:rPr>
          <w:sz w:val="22"/>
        </w:rPr>
        <w:t>Basiskennis van de reglementering betreffende het uitzonderlijk vervoer, toegepast op landbouwvoertuigen</w:t>
      </w:r>
      <w:r w:rsidRPr="000F2A0A">
        <w:rPr>
          <w:sz w:val="22"/>
        </w:rPr>
        <w:t/>
      </w:r>
    </w:p>
    <w:p w:rsidR="000F2A0A" w:rsidRDefault="000F2A0A" w:rsidP="000F2A0A">
      <w:pPr>
        <w:pStyle w:val="Voetnoot"/>
        <w:numPr>
          <w:ilvl w:val="1"/>
          <w:numId w:val="14"/>
        </w:numPr>
      </w:pPr>
      <w:r w:rsidRPr="000F2A0A">
        <w:rPr>
          <w:sz w:val="22"/>
        </w:rPr>
        <w:t/>
      </w:r>
      <w:r>
        <w:rPr>
          <w:sz w:val="22"/>
        </w:rPr>
        <w:t>Kennis van de verkeersregels</w:t>
      </w:r>
      <w:r w:rsidRPr="000F2A0A">
        <w:rPr>
          <w:sz w:val="22"/>
        </w:rPr>
        <w:t/>
      </w:r>
    </w:p>
    <w:p w:rsidR="000F2A0A" w:rsidRDefault="000F2A0A" w:rsidP="000F2A0A">
      <w:pPr>
        <w:pStyle w:val="Voetnoot"/>
        <w:numPr>
          <w:ilvl w:val="1"/>
          <w:numId w:val="14"/>
        </w:numPr>
      </w:pPr>
      <w:r w:rsidRPr="000F2A0A">
        <w:rPr>
          <w:sz w:val="22"/>
        </w:rPr>
        <w:t/>
      </w:r>
      <w:r>
        <w:rPr>
          <w:sz w:val="22"/>
        </w:rPr>
        <w:t>Kennis van het optimaal gebruiksbereik toerenteller, overbrengingsverhoudingen en optimaal brandstofverbruik</w:t>
      </w:r>
      <w:r w:rsidRPr="000F2A0A">
        <w:rPr>
          <w:sz w:val="22"/>
        </w:rPr>
        <w:t/>
      </w:r>
    </w:p>
    <w:p w:rsidR="000F2A0A" w:rsidRDefault="000F2A0A" w:rsidP="000F2A0A">
      <w:pPr>
        <w:pStyle w:val="Voetnoot"/>
        <w:numPr>
          <w:ilvl w:val="1"/>
          <w:numId w:val="14"/>
        </w:numPr>
      </w:pPr>
      <w:r w:rsidRPr="000F2A0A">
        <w:rPr>
          <w:sz w:val="22"/>
        </w:rPr>
        <w:t/>
      </w:r>
      <w:r>
        <w:rPr>
          <w:sz w:val="22"/>
        </w:rPr>
        <w:t>Kennis van de grenzen aan het gebruik van remmen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Bereidt gronden en beplantingen voor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techniek en het materieel af op de opdracht (nivelleren, ploegen, bemesten, grond losmaken,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conditie van de bodem visueel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contact op met de opdrachtgever bij twijfel over mogelijkheid om de opdracht kwalitatief uit te 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Transporteert zaden en planten naar het perceel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voorschriften voor het planten en zaaien van de gewassen (positie, diepte, tijdstip,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Bestuurt een tractor en/of andere landbouwmachine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teelt- en cultuurtechniek in land- en tuinbouw</w:t>
      </w:r>
      <w:r w:rsidRPr="000F2A0A">
        <w:rPr>
          <w:sz w:val="22"/>
        </w:rPr>
        <w:t/>
      </w:r>
    </w:p>
    <w:p w:rsidR="000F2A0A" w:rsidRDefault="000F2A0A" w:rsidP="000F2A0A">
      <w:pPr>
        <w:pStyle w:val="Voetnoot"/>
        <w:numPr>
          <w:ilvl w:val="1"/>
          <w:numId w:val="14"/>
        </w:numPr>
      </w:pPr>
      <w:r w:rsidRPr="000F2A0A">
        <w:rPr>
          <w:sz w:val="22"/>
        </w:rPr>
        <w:t/>
      </w:r>
      <w:r>
        <w:rPr>
          <w:sz w:val="22"/>
        </w:rPr>
        <w:t>Basiskennis van kenmerken van ecosystemen</w:t>
      </w:r>
      <w:r w:rsidRPr="000F2A0A">
        <w:rPr>
          <w:sz w:val="22"/>
        </w:rPr>
        <w:t/>
      </w:r>
    </w:p>
    <w:p w:rsidR="000F2A0A" w:rsidRDefault="000F2A0A" w:rsidP="000F2A0A">
      <w:pPr>
        <w:pStyle w:val="Voetnoot"/>
        <w:numPr>
          <w:ilvl w:val="1"/>
          <w:numId w:val="14"/>
        </w:numPr>
      </w:pPr>
      <w:r w:rsidRPr="000F2A0A">
        <w:rPr>
          <w:sz w:val="22"/>
        </w:rPr>
        <w:t/>
      </w:r>
      <w:r>
        <w:rPr>
          <w:sz w:val="22"/>
        </w:rPr>
        <w:t>Basiskennis van weersinvloeden/klimaatsinvloeden op de activiteiten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Oogst gewassen (maaien, dorsen, persen,…)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Bestuurt een tractor en/of een andere landbouwmachine (tractor of zelfrijdende oogstmachine) in teamverband tijdens oogstwerkzaamheden (afstemmen snelheid, richting,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oogstmethode en het materieel af op het gewas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oogstbare gewassen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contact op met de opdrachtgever bij twijfel over mogelijkheid om de opdracht kwalitatief uit te 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zo weinig mogelijk schade toe aan de geoogste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de oogstopbrengst (kwantiteit, kwaliteit,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Slaat de oogst op in de eerste losplaats volgens richtlijnen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teelt- en cultuurtechniek in land- en tuinbouw</w:t>
      </w:r>
      <w:r w:rsidRPr="000F2A0A">
        <w:rPr>
          <w:sz w:val="22"/>
        </w:rPr>
        <w:t/>
      </w:r>
    </w:p>
    <w:p w:rsidR="000F2A0A" w:rsidRDefault="000F2A0A" w:rsidP="000F2A0A">
      <w:pPr>
        <w:pStyle w:val="Voetnoot"/>
        <w:numPr>
          <w:ilvl w:val="1"/>
          <w:numId w:val="14"/>
        </w:numPr>
      </w:pPr>
      <w:r w:rsidRPr="000F2A0A">
        <w:rPr>
          <w:sz w:val="22"/>
        </w:rPr>
        <w:t/>
      </w:r>
      <w:r>
        <w:rPr>
          <w:sz w:val="22"/>
        </w:rPr>
        <w:t>Basiskennis van kenmerken van ecosystemen</w:t>
      </w:r>
      <w:r w:rsidRPr="000F2A0A">
        <w:rPr>
          <w:sz w:val="22"/>
        </w:rPr>
        <w:t/>
      </w:r>
    </w:p>
    <w:p w:rsidR="000F2A0A" w:rsidRDefault="000F2A0A" w:rsidP="000F2A0A">
      <w:pPr>
        <w:pStyle w:val="Voetnoot"/>
        <w:numPr>
          <w:ilvl w:val="1"/>
          <w:numId w:val="14"/>
        </w:numPr>
      </w:pPr>
      <w:r w:rsidRPr="000F2A0A">
        <w:rPr>
          <w:sz w:val="22"/>
        </w:rPr>
        <w:t/>
      </w:r>
      <w:r>
        <w:rPr>
          <w:sz w:val="22"/>
        </w:rPr>
        <w:t>Basiskennis van weersinvloeden/klimaatsinvloeden op de activiteiten</w:t>
      </w:r>
      <w:r w:rsidRPr="000F2A0A">
        <w:rPr>
          <w:sz w:val="22"/>
        </w:rPr>
        <w:t/>
      </w:r>
    </w:p>
    <w:p w:rsidR="000F2A0A" w:rsidRDefault="000F2A0A" w:rsidP="000F2A0A">
      <w:pPr>
        <w:pStyle w:val="Voetnoot"/>
        <w:numPr>
          <w:ilvl w:val="1"/>
          <w:numId w:val="14"/>
        </w:numPr>
      </w:pPr>
      <w:r w:rsidRPr="000F2A0A">
        <w:rPr>
          <w:sz w:val="22"/>
        </w:rPr>
        <w:t/>
      </w:r>
      <w:r>
        <w:rPr>
          <w:sz w:val="22"/>
        </w:rPr>
        <w:t>Basiskennis van opslagmodaliteiten van landbouwproducten</w:t>
      </w:r>
      <w:r w:rsidRPr="000F2A0A">
        <w:rPr>
          <w:sz w:val="22"/>
        </w:rPr>
        <w:t/>
      </w:r>
    </w:p>
    <w:p w:rsidR="000F2A0A" w:rsidRDefault="000F2A0A" w:rsidP="000F2A0A">
      <w:pPr>
        <w:pStyle w:val="Voetnoot"/>
        <w:numPr>
          <w:ilvl w:val="1"/>
          <w:numId w:val="14"/>
        </w:numPr>
      </w:pPr>
      <w:r w:rsidRPr="000F2A0A">
        <w:rPr>
          <w:sz w:val="22"/>
        </w:rPr>
        <w:t/>
      </w:r>
      <w:r>
        <w:rPr>
          <w:sz w:val="22"/>
        </w:rPr>
        <w:t>Basiskennis van de kwaliteitskenmerken van de oogstbare gewassen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sectorspecifieke opleidingskanalen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wetgeving (welzijn op het 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EHBO-technieken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reinigings- en ontsmettingsmiddelen voor persoonlijke hygiëne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schoonmaak- en ontsmettingsprocedures en –middelen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ergonomische hef- en tiltechnieken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richtlijnen voor het sorteren van afval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sectorspecifieke duurzame productiemethoden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toegepaste 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hydraulica voor voertuigen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pneumatica voor voertuigen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elektriciteit voor voertuigen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technische onderdelen van de landbouwmachine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wiskunde (inhoudsmaten, oppervlakte, soortelijk gewicht, volumes,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voertuig gebonden documenten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teelt- en cultuurtechniek in land- en tuinbouw</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kenmerken van ecosystemen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weersinvloeden/klimaatsinvloeden op de activiteiten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opslagmodaliteiten van landbouwproducten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beginselen van een gezonde en evenwichtige voeding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effecten van vermoeidheid en stress, alcohol, medicijnen of andere stoffen die het gedrag kunnen beïnvloeden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gebruik van communicatiemiddelen  en boordcomputer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gebruik van brandbestrijdingsmiddelen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kaartlezen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technische kenmerken en de werking van de remsystemen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reglementering voor wegtransport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veiligheidsvoorschriften bij derden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reglementering betreffende het uitzonderlijk vervoer, toegepast op landbouwvoertuigen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kwaliteitskenmerken van de oogstbare gewassen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hygiëne- en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verkeersregels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wetgeving betreffende technische eisen (TRA)*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verkeerswetgeving betreffende signalisatie van landbouwvoertuigen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ladingzekerheid in functie van het voorkomen van ladingsverlies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ladingszekerheid in functie van de stabiliteit van (gestapelde) lading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kenmerken van de krachtoverbrenging met het oog op een optimaal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banden in relatie tot bodem, gewicht en rijsnelheden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optimaal gebruiksbereik toerenteller, overbrengingsverhoudingen en optimaal brandstofverbruik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grenzen aan het gebruik van remmen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goederen met de  begeleidende 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gevaren van het verkeer en op arbeidsongevallen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gevolgen van ongevallen op menselijk, materieel en financieel vlak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sector gebonden pictogrammen en behandelingslabels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veiligheidsvoorschriften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 van persoonlijke beschermingsmiddelen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Begrijpt de instructies en de uitvoering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over de voorbereiding, uitvoering en afwerking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gepast intern en extern (leidinggevende, collega, klant,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flexibel aan veranderende werkomstandigheden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Leert het gebruik van (nieuwe) bedrijfseigen machines en uitrusting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Leert (nieuwe) bedrijfseigen procedures kennen en past ze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nieuwe ervaringen in de dagelijkse werksituatie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in of de activiteiten (grondbewerking, bemesting, zaaien en planten,  gewasverzorging en oogsten) uitvoerbaar en/of wenselijk zijn op het geplande moment op basis van de weers-, klimaats- en bodemomstandigheden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wettelijke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ergonomisch  (hef- en tiltechnieken,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kostenbewust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ecologisch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volgens de instructies en/of procedures betreffende de veiligheids-, milieu-, kwaliteits- en welzijnsvoorschriften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extra aandacht voor de mogelijke aanwezigheid van minderjarigen op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voertuigbewegingen op het bedrijfsterrein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Vermijdt fysieke risico’s (checken of de afscherming van de draaiende onderdelen aan de machine intact is, sluiten van de cabine tegen o.a. geluidshinder,…)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Vermijdt de risico’s als gevolg van ongezonde voeding, alcohol, drugs, stress en vermoeidheid op het veilig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bij gebruik van last- en laadarmen voor een stabiele stand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mogelijke impact van de werkzaamheden op het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communicatiemiddelen (CB*, GSM, …) en boordcomputer op correcte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en/of rapporteert over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met het bedrijf/collega’s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op een (klant)vriendelijke manier met derden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zijn communicatie aan de situatie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situatie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Voorkomt erger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een ongevallenformulier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machine voor ingebruikname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veiligheidsvoorzieningen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elektrische uitrusting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wielen/banden en vering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luchtdruk en vloeistofpeilen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op algemene slijtage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kaarten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Situeert een perceel in een gebied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persoonlijke documenten (identiteitskaart, rijbewijs,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voertuig gebonden documenten (verzekeringsdocument, keuringsbewijs, technische fiche,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lading gebonden documenten (opdrachtbon,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Stippelt een haalbare en efficiënte route uit naargelang het voertuig, de lading en de planning conform de verkeersreglementering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weersomstandigheden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alle noodzakelijke onderdelen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het voertuig startklaar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laadruimte/vastzetting van de lading met inachtneming van de wettelijke voorschriften om ladingsverlies te voorkomen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op diefstal van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het voertuig niet overladen*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het voertuig voorzien is van de nodige signalisatie conform de verkeerswetgeving  ‘signalisatie van landbouwvoertuigen’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storingen of de nood aan preventief onderhoud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techniek en het materiaal af op de volgende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en registreert soorten granen en zaden, plantgoed, mest(stoffen), gewasbeschermingsmiddelen, … voor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producten af op de opdracht (berekenen, doseren,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landbouwmachine uit in functie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tractor af op de aan te hangen landbouwmachine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aanhechting en de beveiliging van de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richtlijnen voor 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landbouwmachine uit in functie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aanhechting en de beveiliging van de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richtlijnen voor 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ladingszekering en corrigeert indien nodig of laat corrigeren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afmetingen van de voertuigen en met de maatregelen betreffende uitzonderlijk vervoer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afstanden, leveringstijden en snelheid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Rijdt veilig, zuinig en defensief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techniek en het materieel af op de opdracht (nivelleren, ploegen, bemesten, grond losmaken,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conditie van de bodem visueel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voorschriften voor het planten en zaaien van de gewassen (positie, diepte, tijdstip,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oogstmethode en het materieel af op het gewas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oogstbare gewassen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de oogstopbrengst (kwantiteit, kwaliteit,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over de opdracht aan leidinggevenden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de nood aan opleiding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met het uitvoeren van de activiteiten als gevolg van de weers-, klimaats- en bodemomstandigheden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Vermijdt risico’s voor zichzelf en derden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ongevallen onmiddellijk</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om met agressie van andere weggebruikers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om met agressie van betrokken personen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defecten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de nood tot specifieke controles en onderhoud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corrigerende maatregelen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Roept, indien nodig assistentie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voorkomende en/of corrigerende actie bij bevuiling op de openbare weg tijdens zijn rit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Geeft, bij pannes, een eerste indicatie van de mogelijke oorzaak</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contact op met de opdrachtgever bij twijfel over mogelijkheid om de opdracht kwalitatief uit te voeren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contact op met de opdrachtgever bij twijfel over mogelijkheid om de opdracht kwalitatief uit te voeren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eventuele afwijkingen of problemen aan leidinggevenden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de laadruimte volgens de wettelijke en de bedrijfseigen bepalingen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Roept de hulpdiensten correct op en informeert ze (plaats, toestand,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Biedt eerste hulp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brandbestrijdingsmiddelen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dagelijks onderhoud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kleine herstellingen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werkplaats ordelijk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de 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de machine veilig voor het volgend gebruik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het materieel/laadruimte volgens de procedures en bergt het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de machines en/of werktuigen met fytosanitaire producten, mest(stoffen), plantgoed en/of zaden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machineonderdelen manueel of computergestuurd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Draagt persoonlijke beschermingsmiddelen volgens gegeven instructies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Hangt machines aan (ploeg, zaaimachine,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Manoeuvreert de combinatie, tractor met bijhorende machine, volgens type en de werkzaamheden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Bestuurt een zelfrijdende landbouwmachine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Manoeuvreert de landbouwmachine volgens type en de werkzaamheden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Bestuurt een tractor of combinatie of een andere landbouwmachine conform de verkeerswetgeving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navigatiemateriaal indien van toepassing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rekening met de lading en de invloed ervan op het rijden en afremmen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Transporteert zaden en planten naar het perceel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Bestuurt een tractor en/of andere landbouwmachine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Bestuurt een tractor en/of een andere landbouwmachine (tractor of zelfrijdende oogstmachine) in teamverband tijdens oogstwerkzaamheden (afstemmen snelheid, richting,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zo weinig mogelijk schade toe aan de geoogste 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Slaat de oogst op in de eerste losplaats volgens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de persoonlijke beschermingsmiddelen op een correcte manier</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bestuurder van landbouwmachines wordt uitgeoefend in land- en  tuinbouw, bos- en natuurbeheer, bij wegbermbeheer  en sneeuwruimen en bij aannemers van land- en tuinbouwwerken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bestuurder van landbouwmachines varieert naargelang de sector, het type uitrusting en de graad van mechanisatie van het bedrijf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werkzaamheden worden voorbereid op het bedrijf en/of op locatie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bestuurder van landbouwmachines wordt uitgeoefend in een wisselende omgeving buiten de onderneming/organisatie (op landbouwpercelen, op locatie, in open lucht en op de openbare weg)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bestuurder van landbouwmachines werkt  individueel en/of in teamverband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bestuurder van landbouwmachines is gebonden aan de seizoenen en de weersomstandigheden. Sommige werkzaamheden kunnen enkel op bepaalde momenten in het jaar kunnen uitgevoerd worden. Het beroep van bestuurder van landbouwmachines vereist de nodige flexibiliteit om zich aan te passen aan wijzigingen van planning, omgeving, weers- en verkeersomstandigheden.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met wisselende werkuren: overdag, ’s nachts , tijdens de weekdagen,  in het weekend en/of tijdens feestdagen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bestuurder van landbouwmachines werkt zijn taken af binnen de vooropgestelde tijd en volgens de planning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bestuurder van landbouwmachines moet kunnen omgaan met stresssituatie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landbouwsector kent veel reglementeringen, normen, aanbevelingen inzake kwaliteit, veiligheid, gezondheid, hygiëne, welzijn en milieu</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contact met gevaarlijke producten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blootstelling aan stof en lawaai inhouden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bestuurder van landbouwmachines komt in contact met klanten en medewerkers</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van landbouwmachines moet zorgvuldig en nauwkeurig kunnen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van landbouwmachines moet binnen de eigen werksituatie en binnen de gegeven opdracht initiatief tonen en beslissingen kunnen nemen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werkzaamheden zijn deels routinematig of repeterend van aard : tijdens bepaalde periodes moeten dezelfde specifieke activiteiten uitgevoerd worden gedurende meerdere dagen en /of weken na elkaar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werkterrein is breed, zodat de aard en de omvang van de werkzaamheden sterk kunnen verschillen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van landbouwmachines heeft aandacht voor en houdt voortdurend rekening met de veiligheid, klanten en/of publiek, milieu en natuur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dragen van persoonlijke beschermingsmiddelen (beschermingskledij,  gehoorbeschermers, bril, handschoenen, veiligheidsschoenen,  …) kan verplicht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van landbouwmachines moet met verschillende machines, apparaten en gereedschappen kunnen werken/omgaan op een correcte en veilige manier om risico’s te vermijden  voor zichzelf en anderen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van landbouwmachines vermijdt beschadiging van machines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van landbouwmachines gaat omzichtig om met grondstoffen en producten, rekening houdend met veiligheids-, plaatsing-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van landbouwmachines werkt met grote en dure 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zich bewust van het imago en is beleefd in omgang met klanten, publiek, opdrachtgevers en collega’s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aandacht voor de kwaliteit van de geleverde werkzaamheden, door een verhoogd verantwoordelijkheidsgevoel, de juiste werkhouding en gedrag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Gezien de bestuurder van landbouwmachines vaak zware voorwerpen/lasten moet dragen is ergonomisch verantwoord werken verplicht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bestuurder landbouwmachines volgt de (technologische) ontwikkelingen binnen het bedrijf en volgt (verplichte) opleidingen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en klaarmaken van het voertuig voorafgaand het vertrek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besturen  van (zelfrijdende) landbouwmachines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de 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afstemmen van de hoeveelheid de route, producten, oogstmethode , de techniek en het materieel op de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en het activeren van de aanhechting en de beveiliging van de machine van (zelfrijdende) landbouwmachines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vullen van de werktuigen en/of machines voor de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afstellen van de machineonderdelen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beslissen of de opdracht kwalitatief kan uitgevoerd worden op basis van de weersomstandigheden en -voorspellingen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de kwaliteit en kwantiteit van zijn werk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registreren en rapporteren over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gepast reageren bij ongevallen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nemen van voorkomende en/of corrigerende actie bij bevuiling op de openbare weg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gebruik van persoonlijke beschermingsmiddelen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veilig en ergonomisch hanteren en tillen van lasten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de ladingszekering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veilig stellen van de landbouwmachine voor het volgend gebruik</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opdracht en de 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voorschriften  voor het planten en zaaien van de gewassen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richtlijnen voor de opslag van de oogst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aanwijzingen van de verantwoordelijken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wettelijke en bedrijfseigen bepalingen en 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gezondheids- en veiligheidsrichtlijnen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richtlijnen voor het sorteren van afval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richtlijnen voor de opslag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verkeerswetgeving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wettelijke voorschriften omtrent weersomstandigheden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collega’s en verantwoordelijke voor de uitwisseling van informatie en bij overleg over de voorbereiding, uitvoering en afwerking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het verkrijgen van de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bij het rapporteren over de opdracht en/of eventuele afwijkingen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Bouwt eigen deskundigheid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Houdt rekening met de weersomstandigheden bij  grondbewerking, bemesting, zaaien en planten,  gewasverzorging en oogsten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op veiligheid, milieu, kwaliteit en gezondheid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Ziet toe op veiligheid, gezondheid en milieu bij het besturen van landbouwmachines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Communiceert intern en extern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Treedt op bij ongevallen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dagelijkse controles en onderhoud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opdracht en de plaats van de opdracht vast op basis van de 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de werkzaamheden in het kader van 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het voertuig vooraf aan het vertrek en neemt desgevallend corrigerende maatregelen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machine klaar voor volgend gebruik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uit te voeren activiteit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de tractor met bijhorende gedragen of getrokken machines werkklaar en activeert de beveiliging en bescherming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de zelfrijdende* landbouwmachines werkklaar en activeert de beveiliging en bescherming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Rijdt met landbouwvoertuigen naar de productieplaats (veld, …), de opslagplaats, leveringsplaats (boerderijen, verenigingen,…),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gronden en beplantingen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Oogst gewassen (maaien, dorsen, persen,…)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Bestuurder van landbouwmachines </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Fytolicentie p1 zoals bepaald in KB van 19 maart 2013 ter verwezenlijking van een duurzaam gebruik van gewasbeschermingsmiddelen en toevoegingsstoffen</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