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7E1" w:rsidRDefault="003B07E1" w:rsidP="003B07E1">
      <w:pPr>
        <w:pStyle w:val="DossierTitel"/>
      </w:pPr>
      <w:r>
        <w:t/>
      </w:r>
      <w:r w:rsidRPr="002F2A40">
        <w:t>BEROEPSKWALIFICATIE</w:t>
      </w:r>
    </w:p>
    <w:p w:rsidR="003B07E1" w:rsidRDefault="003B07E1" w:rsidP="003B07E1">
      <w:pPr>
        <w:pStyle w:val="DossierTitel"/>
      </w:pPr>
      <w:r>
        <w:t>Podiumtechnicus</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152272" w:rsidRPr="004E1FC1" w:rsidRDefault="00152272" w:rsidP="00152272">
      <w:pPr>
        <w:spacing w:after="0" w:line="240" w:lineRule="auto"/>
        <w:jc w:val="right"/>
        <w:rPr>
          <w:rFonts w:eastAsia="Calibri" w:cs="Calibri"/>
          <w:color w:val="2B92BE"/>
          <w:sz w:val="24"/>
          <w:szCs w:val="20"/>
        </w:rPr>
      </w:pPr>
      <w:r w:rsidRPr="004E1FC1">
        <w:rPr>
          <w:rFonts w:eastAsia="Calibri" w:cs="Calibri"/>
          <w:color w:val="2B92BE"/>
          <w:sz w:val="24"/>
          <w:szCs w:val="20"/>
        </w:rPr>
        <w:t>BK-0231-3</w:t>
      </w:r>
    </w:p>
    <w:p w:rsidR="00152272" w:rsidRPr="004E1FC1" w:rsidRDefault="00152272" w:rsidP="00152272">
      <w:pPr>
        <w:spacing w:after="0" w:line="240" w:lineRule="auto"/>
        <w:jc w:val="right"/>
        <w:rPr>
          <w:sz w:val="24"/>
        </w:r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Podiumtechnicus</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De podiumtechnicus plant, controleert en voert technische werkzaamheden uit op vlak van onder meer licht, beeld, geluid en podiummechanica teneinde een voorstelling, presentatie, concert, evenement, beurs,… op technisch en creatief/artistiek vlak optimaal  te laten verlopen.</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r w:rsidR="00A65B34">
        <w:rPr>
          <w:lang w:eastAsia="nl-NL"/>
        </w:rPr>
        <w:t xml:space="preserve"> (VKS en EQF)</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4</w:t>
      </w:r>
      <w:r w:rsidR="00E426BC">
        <w:rPr>
          <w:rFonts w:eastAsia="Times New Roman"/>
          <w:lang w:eastAsia="nl-NL"/>
        </w:rPr>
        <w:t/>
      </w:r>
    </w:p>
    <w:p w:rsidR="000C04C6" w:rsidRPr="00E74229" w:rsidRDefault="000C04C6" w:rsidP="003B07E1">
      <w:pPr>
        <w:pStyle w:val="Titel22"/>
        <w:rPr>
          <w:lang w:eastAsia="nl-NL"/>
        </w:rPr>
      </w:pPr>
      <w:r>
        <w:rPr>
          <w:lang w:eastAsia="nl-NL"/>
        </w:rPr>
        <w:t>Jaar van erkenning</w:t>
      </w:r>
    </w:p>
    <w:p w:rsidR="000C04C6" w:rsidRPr="005D162A" w:rsidRDefault="00D21806" w:rsidP="005D162A">
      <w:pPr>
        <w:shd w:val="clear" w:color="auto" w:fill="FFFFFF"/>
        <w:spacing w:after="0"/>
        <w:rPr>
          <w:rFonts w:eastAsia="Times New Roman"/>
          <w:lang w:eastAsia="nl-NL"/>
        </w:rPr>
      </w:pPr>
      <w:proofErr w:type="gramStart"/>
      <w:r>
        <w:rPr>
          <w:rFonts w:eastAsia="Times New Roman"/>
          <w:lang w:eastAsia="nl-NL"/>
        </w:rPr>
        <w:t>v</w:t>
      </w:r>
      <w:r w:rsidR="00AA499C">
        <w:rPr>
          <w:rFonts w:eastAsia="Times New Roman"/>
          <w:lang w:eastAsia="nl-NL"/>
        </w:rPr>
        <w:t>ersie</w:t>
      </w:r>
      <w:proofErr w:type="gramEnd"/>
      <w:r w:rsidR="00A61527">
        <w:rPr>
          <w:rFonts w:eastAsia="Times New Roman"/>
          <w:lang w:eastAsia="nl-NL"/>
        </w:rPr>
        <w:t xml:space="preserve"> </w:t>
      </w:r>
      <w:r w:rsidR="00AA499C">
        <w:rPr>
          <w:rFonts w:eastAsia="Times New Roman"/>
          <w:lang w:eastAsia="nl-NL"/>
        </w:rPr>
        <w:t xml:space="preserve">3, </w:t>
      </w:r>
      <w:r w:rsidR="00113690">
        <w:rPr>
          <w:rFonts w:eastAsia="Times New Roman"/>
          <w:lang w:eastAsia="nl-NL"/>
        </w:rPr>
        <w:t>2020</w:t>
      </w:r>
      <w:r w:rsidR="00113690"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35864" w:rsidP="003B07E1">
      <w:pPr>
        <w:pStyle w:val="Titel1"/>
        <w:numPr>
          <w:ilvl w:val="0"/>
          <w:numId w:val="20"/>
        </w:numPr>
        <w:ind w:left="862" w:hanging="862"/>
      </w:pPr>
      <w:r>
        <w:rPr>
          <w:szCs w:val="44"/>
        </w:rPr>
        <w:t>Competenties</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w:t>
      </w:r>
    </w:p>
    <w:p w:rsidR="002C5C20" w:rsidRPr="00A4228D" w:rsidRDefault="002C5C20" w:rsidP="004B60A1">
      <w:pPr>
        <w:spacing w:after="0" w:line="240" w:lineRule="auto"/>
      </w:pPr>
      <w:r w:rsidRPr="004B60A1">
        <w:rPr>
          <w:rFonts w:cstheme="minorHAnsi"/>
        </w:rPr>
        <w:t>Plant en organiseert de eigen werkzaamheden met oog voor kwaliteit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Plant de dag zodat de activiteiten op tijd uitgevoerd worden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Treft voorbereidingen om de eigen opdracht optimaal uit te voeren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Leest en gebruikt plannen en materiaallijst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Verzamelt de nodige apparatuur en toebehoren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Evalueert de eigen werkzaamheden en stuurt indien nodig bij</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zuinig om met materialen, gereedschappen, tijd en vermijdt verspilling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onvoorziene omstandigheden aan de verantwoordelijke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ruimtelijk meten (meetmethodes, berekenen)</w:t>
      </w:r>
      <w:r w:rsidRPr="000F2A0A">
        <w:rPr>
          <w:sz w:val="22"/>
        </w:rPr>
        <w:t/>
      </w:r>
    </w:p>
    <w:p w:rsidR="000F2A0A" w:rsidRDefault="000F2A0A" w:rsidP="000F2A0A">
      <w:pPr>
        <w:pStyle w:val="Voetnoot"/>
        <w:numPr>
          <w:ilvl w:val="1"/>
          <w:numId w:val="14"/>
        </w:numPr>
      </w:pPr>
      <w:r w:rsidRPr="000F2A0A">
        <w:rPr>
          <w:sz w:val="22"/>
        </w:rPr>
        <w:t/>
      </w:r>
      <w:r>
        <w:rPr>
          <w:sz w:val="22"/>
        </w:rPr>
        <w:t>Basiskennis van tekstverwerking</w:t>
      </w:r>
      <w:r w:rsidRPr="000F2A0A">
        <w:rPr>
          <w:sz w:val="22"/>
        </w:rPr>
        <w:t/>
      </w:r>
    </w:p>
    <w:p w:rsidR="000F2A0A" w:rsidRDefault="000F2A0A" w:rsidP="000F2A0A">
      <w:pPr>
        <w:pStyle w:val="Voetnoot"/>
        <w:numPr>
          <w:ilvl w:val="1"/>
          <w:numId w:val="14"/>
        </w:numPr>
      </w:pPr>
      <w:r w:rsidRPr="000F2A0A">
        <w:rPr>
          <w:sz w:val="22"/>
        </w:rPr>
        <w:t/>
      </w:r>
      <w:r>
        <w:rPr>
          <w:sz w:val="22"/>
        </w:rPr>
        <w:t>Basiskennis van rekenbladen</w:t>
      </w:r>
      <w:r w:rsidRPr="000F2A0A">
        <w:rPr>
          <w:sz w:val="22"/>
        </w:rPr>
        <w:t/>
      </w:r>
    </w:p>
    <w:p w:rsidR="000F2A0A" w:rsidRDefault="000F2A0A" w:rsidP="000F2A0A">
      <w:pPr>
        <w:pStyle w:val="Voetnoot"/>
        <w:numPr>
          <w:ilvl w:val="1"/>
          <w:numId w:val="14"/>
        </w:numPr>
      </w:pPr>
      <w:r w:rsidRPr="000F2A0A">
        <w:rPr>
          <w:sz w:val="22"/>
        </w:rPr>
        <w:t/>
      </w:r>
      <w:r>
        <w:rPr>
          <w:sz w:val="22"/>
        </w:rPr>
        <w:t>Basiskennis van digitale communicatie (e-mail, agendabeheer,…)</w:t>
      </w:r>
      <w:r w:rsidRPr="000F2A0A">
        <w:rPr>
          <w:sz w:val="22"/>
        </w:rPr>
        <w:t/>
      </w:r>
    </w:p>
    <w:p w:rsidR="000F2A0A" w:rsidRDefault="000F2A0A" w:rsidP="000F2A0A">
      <w:pPr>
        <w:pStyle w:val="Voetnoot"/>
        <w:numPr>
          <w:ilvl w:val="1"/>
          <w:numId w:val="14"/>
        </w:numPr>
      </w:pPr>
      <w:r w:rsidRPr="000F2A0A">
        <w:rPr>
          <w:sz w:val="22"/>
        </w:rPr>
        <w:t/>
      </w:r>
      <w:r>
        <w:rPr>
          <w:sz w:val="22"/>
        </w:rPr>
        <w:t>Basiskennis van internet – zoekmethodes</w:t>
      </w:r>
      <w:r w:rsidRPr="000F2A0A">
        <w:rPr>
          <w:sz w:val="22"/>
        </w:rPr>
        <w:t/>
      </w:r>
    </w:p>
    <w:p w:rsidR="000F2A0A" w:rsidRDefault="000F2A0A" w:rsidP="000F2A0A">
      <w:pPr>
        <w:pStyle w:val="Voetnoot"/>
        <w:numPr>
          <w:ilvl w:val="1"/>
          <w:numId w:val="14"/>
        </w:numPr>
      </w:pPr>
      <w:r w:rsidRPr="000F2A0A">
        <w:rPr>
          <w:sz w:val="22"/>
        </w:rPr>
        <w:t/>
      </w:r>
      <w:r>
        <w:rPr>
          <w:sz w:val="22"/>
        </w:rPr>
        <w:t>Kennis van de verschillende werkcontexten (de podiumsector, festivals, evenementen, beurzen en tentoonstellingen)</w:t>
      </w:r>
      <w:r w:rsidRPr="000F2A0A">
        <w:rPr>
          <w:sz w:val="22"/>
        </w:rPr>
        <w:t/>
      </w:r>
    </w:p>
    <w:p w:rsidR="000F2A0A" w:rsidRDefault="000F2A0A" w:rsidP="000F2A0A">
      <w:pPr>
        <w:pStyle w:val="Voetnoot"/>
        <w:numPr>
          <w:ilvl w:val="1"/>
          <w:numId w:val="14"/>
        </w:numPr>
      </w:pPr>
      <w:r w:rsidRPr="000F2A0A">
        <w:rPr>
          <w:sz w:val="22"/>
        </w:rPr>
        <w:t/>
      </w:r>
      <w:r>
        <w:rPr>
          <w:sz w:val="22"/>
        </w:rPr>
        <w:t>Kennis van de principes van opslag, verpakking en markering van materiaal</w:t>
      </w:r>
      <w:r w:rsidRPr="000F2A0A">
        <w:rPr>
          <w:sz w:val="22"/>
        </w:rPr>
        <w:t/>
      </w:r>
    </w:p>
    <w:p w:rsidR="000F2A0A" w:rsidRDefault="000F2A0A" w:rsidP="000F2A0A">
      <w:pPr>
        <w:pStyle w:val="Voetnoot"/>
        <w:numPr>
          <w:ilvl w:val="1"/>
          <w:numId w:val="14"/>
        </w:numPr>
      </w:pPr>
      <w:r w:rsidRPr="000F2A0A">
        <w:rPr>
          <w:sz w:val="22"/>
        </w:rPr>
        <w:t/>
      </w:r>
      <w:r>
        <w:rPr>
          <w:sz w:val="22"/>
        </w:rPr>
        <w:t>Kennis van de opbouw van een technische tekening</w:t>
      </w:r>
      <w:r w:rsidRPr="000F2A0A">
        <w:rPr>
          <w:sz w:val="22"/>
        </w:rPr>
        <w:t/>
      </w:r>
    </w:p>
    <w:p w:rsidR="000F2A0A" w:rsidRDefault="000F2A0A" w:rsidP="000F2A0A">
      <w:pPr>
        <w:pStyle w:val="Voetnoot"/>
        <w:numPr>
          <w:ilvl w:val="1"/>
          <w:numId w:val="14"/>
        </w:numPr>
      </w:pPr>
      <w:r w:rsidRPr="000F2A0A">
        <w:rPr>
          <w:sz w:val="22"/>
        </w:rPr>
        <w:t/>
      </w:r>
      <w:r>
        <w:rPr>
          <w:sz w:val="22"/>
        </w:rPr>
        <w:t>Kennis van de productieprocessen eigen aan de sector</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w:t>
      </w:r>
    </w:p>
    <w:p w:rsidR="002C5C20" w:rsidRPr="00A4228D" w:rsidRDefault="002C5C20" w:rsidP="004B60A1">
      <w:pPr>
        <w:spacing w:after="0" w:line="240" w:lineRule="auto"/>
      </w:pPr>
      <w:r w:rsidRPr="004B60A1">
        <w:rPr>
          <w:rFonts w:cstheme="minorHAnsi"/>
        </w:rPr>
        <w:t>Werkt in teamverband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Communiceert gepast en efficiënt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Wisselt informatie uit met collega’s en verantwoordelijken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Overlegt over de voorbereiding en uitvoering  van de opdracht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aan de 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efficiënt samen met collega's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aanwijzingen van verantwoordelijken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zich flexibel aan (verandering van collega’s,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onvoorziene omstandigheden aan de verantwoordelijke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de verschillende werkcontexten (de podiumsector, festivals, evenementen, beurzen en tentoonstellingen)</w:t>
      </w:r>
      <w:r w:rsidRPr="000F2A0A">
        <w:rPr>
          <w:sz w:val="22"/>
        </w:rPr>
        <w:t/>
      </w:r>
    </w:p>
    <w:p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rsidR="000F2A0A" w:rsidRDefault="000F2A0A" w:rsidP="000F2A0A">
      <w:pPr>
        <w:pStyle w:val="Voetnoot"/>
        <w:numPr>
          <w:ilvl w:val="1"/>
          <w:numId w:val="14"/>
        </w:numPr>
      </w:pPr>
      <w:r w:rsidRPr="000F2A0A">
        <w:rPr>
          <w:sz w:val="22"/>
        </w:rPr>
        <w:t/>
      </w:r>
      <w:r>
        <w:rPr>
          <w:sz w:val="22"/>
        </w:rPr>
        <w:t>Kennis van de productieprocessen eigen aan de sector</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3:</w:t>
      </w:r>
    </w:p>
    <w:p w:rsidR="002C5C20" w:rsidRPr="00A4228D" w:rsidRDefault="002C5C20" w:rsidP="004B60A1">
      <w:pPr>
        <w:spacing w:after="0" w:line="240" w:lineRule="auto"/>
      </w:pPr>
      <w:r w:rsidRPr="004B60A1">
        <w:rPr>
          <w:rFonts w:cstheme="minorHAnsi"/>
        </w:rPr>
        <w:t>Werkt met oog voor de eigen veiligheid tijdens het werken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Heft en tilt ergonomisch verantwoord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veilig op hoogte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veilig om met materiaal, gereedschap, toestellen, apparatuur,...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PBM's waar nodig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Signaleert risico's</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de veiligheids- en milieuwetgeving (ARAB, VLAREM, Codex, AREI,…)</w:t>
      </w:r>
      <w:r w:rsidRPr="000F2A0A">
        <w:rPr>
          <w:sz w:val="22"/>
        </w:rPr>
        <w:t/>
      </w:r>
    </w:p>
    <w:p w:rsidR="000F2A0A" w:rsidRDefault="000F2A0A" w:rsidP="000F2A0A">
      <w:pPr>
        <w:pStyle w:val="Voetnoot"/>
        <w:numPr>
          <w:ilvl w:val="1"/>
          <w:numId w:val="14"/>
        </w:numPr>
      </w:pPr>
      <w:r w:rsidRPr="000F2A0A">
        <w:rPr>
          <w:sz w:val="22"/>
        </w:rPr>
        <w:t/>
      </w:r>
      <w:r>
        <w:rPr>
          <w:sz w:val="22"/>
        </w:rPr>
        <w:t>Kennis van de basisprincipes van risico’s en preventie</w:t>
      </w:r>
      <w:r w:rsidRPr="000F2A0A">
        <w:rPr>
          <w:sz w:val="22"/>
        </w:rPr>
        <w:t/>
      </w:r>
    </w:p>
    <w:p w:rsidR="000F2A0A" w:rsidRDefault="000F2A0A" w:rsidP="000F2A0A">
      <w:pPr>
        <w:pStyle w:val="Voetnoot"/>
        <w:numPr>
          <w:ilvl w:val="1"/>
          <w:numId w:val="14"/>
        </w:numPr>
      </w:pPr>
      <w:r w:rsidRPr="000F2A0A">
        <w:rPr>
          <w:sz w:val="22"/>
        </w:rPr>
        <w:t/>
      </w:r>
      <w:r>
        <w:rPr>
          <w:sz w:val="22"/>
        </w:rPr>
        <w:t>Kennis van de risico’s en veiligheidsmaatregelen bij het werken op hoogte</w:t>
      </w:r>
      <w:r w:rsidRPr="000F2A0A">
        <w:rPr>
          <w:sz w:val="22"/>
        </w:rPr>
        <w:t/>
      </w:r>
    </w:p>
    <w:p w:rsidR="000F2A0A" w:rsidRDefault="000F2A0A" w:rsidP="000F2A0A">
      <w:pPr>
        <w:pStyle w:val="Voetnoot"/>
        <w:numPr>
          <w:ilvl w:val="1"/>
          <w:numId w:val="14"/>
        </w:numPr>
      </w:pPr>
      <w:r w:rsidRPr="000F2A0A">
        <w:rPr>
          <w:sz w:val="22"/>
        </w:rPr>
        <w:t/>
      </w:r>
      <w:r>
        <w:rPr>
          <w:sz w:val="22"/>
        </w:rPr>
        <w:t>Kennis van de risico’s en veiligheidsmaatregelen bij het werken met machines, aangedreven gereedschap en handgereedschap</w:t>
      </w:r>
      <w:r w:rsidRPr="000F2A0A">
        <w:rPr>
          <w:sz w:val="22"/>
        </w:rPr>
        <w:t/>
      </w:r>
    </w:p>
    <w:p w:rsidR="000F2A0A" w:rsidRDefault="000F2A0A" w:rsidP="000F2A0A">
      <w:pPr>
        <w:pStyle w:val="Voetnoot"/>
        <w:numPr>
          <w:ilvl w:val="1"/>
          <w:numId w:val="14"/>
        </w:numPr>
      </w:pPr>
      <w:r w:rsidRPr="000F2A0A">
        <w:rPr>
          <w:sz w:val="22"/>
        </w:rPr>
        <w:t/>
      </w:r>
      <w:r>
        <w:rPr>
          <w:sz w:val="22"/>
        </w:rPr>
        <w:t>Kennis van ergonomische principes</w:t>
      </w:r>
      <w:r w:rsidRPr="000F2A0A">
        <w:rPr>
          <w:sz w:val="22"/>
        </w:rPr>
        <w:t/>
      </w:r>
    </w:p>
    <w:p w:rsidR="000F2A0A" w:rsidRDefault="000F2A0A" w:rsidP="000F2A0A">
      <w:pPr>
        <w:pStyle w:val="Voetnoot"/>
        <w:numPr>
          <w:ilvl w:val="1"/>
          <w:numId w:val="14"/>
        </w:numPr>
      </w:pPr>
      <w:r w:rsidRPr="000F2A0A">
        <w:rPr>
          <w:sz w:val="22"/>
        </w:rPr>
        <w:t/>
      </w:r>
      <w:r>
        <w:rPr>
          <w:sz w:val="22"/>
        </w:rPr>
        <w:t>Kennis van het veilig verplaatsen van goederen (palletwagen, flightcase,...)</w:t>
      </w:r>
      <w:r w:rsidRPr="000F2A0A">
        <w:rPr>
          <w:sz w:val="22"/>
        </w:rPr>
        <w:t/>
      </w:r>
    </w:p>
    <w:p w:rsidR="000F2A0A" w:rsidRDefault="000F2A0A" w:rsidP="000F2A0A">
      <w:pPr>
        <w:pStyle w:val="Voetnoot"/>
        <w:numPr>
          <w:ilvl w:val="1"/>
          <w:numId w:val="14"/>
        </w:numPr>
      </w:pPr>
      <w:r w:rsidRPr="000F2A0A">
        <w:rPr>
          <w:sz w:val="22"/>
        </w:rPr>
        <w:t/>
      </w:r>
      <w:r>
        <w:rPr>
          <w:sz w:val="22"/>
        </w:rPr>
        <w:t>Kennis van ladders en rolsteigers (soorten, eigenschappen, gebruik en controle)</w:t>
      </w:r>
      <w:r w:rsidRPr="000F2A0A">
        <w:rPr>
          <w:sz w:val="22"/>
        </w:rPr>
        <w:t/>
      </w:r>
    </w:p>
    <w:p w:rsidR="000F2A0A" w:rsidRDefault="000F2A0A" w:rsidP="000F2A0A">
      <w:pPr>
        <w:pStyle w:val="Voetnoot"/>
        <w:numPr>
          <w:ilvl w:val="1"/>
          <w:numId w:val="14"/>
        </w:numPr>
      </w:pPr>
      <w:r w:rsidRPr="000F2A0A">
        <w:rPr>
          <w:sz w:val="22"/>
        </w:rPr>
        <w:t/>
      </w:r>
      <w:r>
        <w:rPr>
          <w:sz w:val="22"/>
        </w:rPr>
        <w:t>Kennis van de werking van een eenpersoonshoogtewerker	</w:t>
      </w:r>
      <w:r w:rsidRPr="000F2A0A">
        <w:rPr>
          <w:sz w:val="22"/>
        </w:rPr>
        <w:t/>
      </w:r>
    </w:p>
    <w:p w:rsidR="000F2A0A" w:rsidRDefault="000F2A0A" w:rsidP="000F2A0A">
      <w:pPr>
        <w:pStyle w:val="Voetnoot"/>
        <w:numPr>
          <w:ilvl w:val="1"/>
          <w:numId w:val="14"/>
        </w:numPr>
      </w:pPr>
      <w:r w:rsidRPr="000F2A0A">
        <w:rPr>
          <w:sz w:val="22"/>
        </w:rPr>
        <w:t/>
      </w:r>
      <w:r>
        <w:rPr>
          <w:sz w:val="22"/>
        </w:rPr>
        <w:t>Kennis van elektrische veiligheid (risico’s, richtlijnen en maatregelen)</w:t>
      </w:r>
      <w:r w:rsidRPr="000F2A0A">
        <w:rPr>
          <w:sz w:val="22"/>
        </w:rPr>
        <w:t/>
      </w:r>
    </w:p>
    <w:p w:rsidR="000F2A0A" w:rsidRDefault="000F2A0A" w:rsidP="000F2A0A">
      <w:pPr>
        <w:pStyle w:val="Voetnoot"/>
        <w:numPr>
          <w:ilvl w:val="1"/>
          <w:numId w:val="14"/>
        </w:numPr>
      </w:pPr>
      <w:r w:rsidRPr="000F2A0A">
        <w:rPr>
          <w:sz w:val="22"/>
        </w:rPr>
        <w:t/>
      </w:r>
      <w:r>
        <w:rPr>
          <w:sz w:val="22"/>
        </w:rPr>
        <w:t>Kennis van gehoorbescherming (risico’s, richtlijnen en maatregelen)</w:t>
      </w:r>
      <w:r w:rsidRPr="000F2A0A">
        <w:rPr>
          <w:sz w:val="22"/>
        </w:rPr>
        <w:t/>
      </w:r>
    </w:p>
    <w:p w:rsidR="000F2A0A" w:rsidRDefault="000F2A0A" w:rsidP="000F2A0A">
      <w:pPr>
        <w:pStyle w:val="Voetnoot"/>
        <w:numPr>
          <w:ilvl w:val="1"/>
          <w:numId w:val="14"/>
        </w:numPr>
      </w:pPr>
      <w:r w:rsidRPr="000F2A0A">
        <w:rPr>
          <w:sz w:val="22"/>
        </w:rPr>
        <w:t/>
      </w:r>
      <w:r>
        <w:rPr>
          <w:sz w:val="22"/>
        </w:rPr>
        <w:t>Kennis van het gebruik van PBM’s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4:</w:t>
      </w:r>
    </w:p>
    <w:p w:rsidR="002C5C20" w:rsidRPr="00A4228D" w:rsidRDefault="002C5C20" w:rsidP="004B60A1">
      <w:pPr>
        <w:spacing w:after="0" w:line="240" w:lineRule="auto"/>
      </w:pPr>
      <w:r w:rsidRPr="004B60A1">
        <w:rPr>
          <w:rFonts w:cstheme="minorHAnsi"/>
        </w:rPr>
        <w:t>Werkt mee aan een veilige en duurzame arbeidsomgeving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met oog voor de veiligheid van collega's, artiesten, het publiek en andere betrokkenen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Herkent, voorkomt en beschermt tegen specifieke risico’s zoals elektrische schokken, gehoorschade, gevaarlijke stoffen, struikelen, brand,…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met oog voor het duurzaam gebruik van materialen en energie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verbeterpunten en preventiemaatregelen voor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Informeert zich over de afspraken in niet-vertrouwde werkplekken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de afspraken van de werkplek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CBM's aan en gebruikt die waar nodig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de veiligheids- en milieuwetgeving (ARAB, VLAREM, Codex, AREI,…)</w:t>
      </w:r>
      <w:r w:rsidRPr="000F2A0A">
        <w:rPr>
          <w:sz w:val="22"/>
        </w:rPr>
        <w:t/>
      </w:r>
    </w:p>
    <w:p w:rsidR="000F2A0A" w:rsidRDefault="000F2A0A" w:rsidP="000F2A0A">
      <w:pPr>
        <w:pStyle w:val="Voetnoot"/>
        <w:numPr>
          <w:ilvl w:val="1"/>
          <w:numId w:val="14"/>
        </w:numPr>
      </w:pPr>
      <w:r w:rsidRPr="000F2A0A">
        <w:rPr>
          <w:sz w:val="22"/>
        </w:rPr>
        <w:t/>
      </w:r>
      <w:r>
        <w:rPr>
          <w:sz w:val="22"/>
        </w:rPr>
        <w:t>Kennis van de beveiliging van mechanische bevestigingen</w:t>
      </w:r>
      <w:r w:rsidRPr="000F2A0A">
        <w:rPr>
          <w:sz w:val="22"/>
        </w:rPr>
        <w:t/>
      </w:r>
    </w:p>
    <w:p w:rsidR="000F2A0A" w:rsidRDefault="000F2A0A" w:rsidP="000F2A0A">
      <w:pPr>
        <w:pStyle w:val="Voetnoot"/>
        <w:numPr>
          <w:ilvl w:val="1"/>
          <w:numId w:val="14"/>
        </w:numPr>
      </w:pPr>
      <w:r w:rsidRPr="000F2A0A">
        <w:rPr>
          <w:sz w:val="22"/>
        </w:rPr>
        <w:t/>
      </w:r>
      <w:r>
        <w:rPr>
          <w:sz w:val="22"/>
        </w:rPr>
        <w:t>Kennis van richtlijnen publieksveiligheid</w:t>
      </w:r>
      <w:r w:rsidRPr="000F2A0A">
        <w:rPr>
          <w:sz w:val="22"/>
        </w:rPr>
        <w:t/>
      </w:r>
    </w:p>
    <w:p w:rsidR="000F2A0A" w:rsidRDefault="000F2A0A" w:rsidP="000F2A0A">
      <w:pPr>
        <w:pStyle w:val="Voetnoot"/>
        <w:numPr>
          <w:ilvl w:val="1"/>
          <w:numId w:val="14"/>
        </w:numPr>
      </w:pPr>
      <w:r w:rsidRPr="000F2A0A">
        <w:rPr>
          <w:sz w:val="22"/>
        </w:rPr>
        <w:t/>
      </w:r>
      <w:r>
        <w:rPr>
          <w:sz w:val="22"/>
        </w:rPr>
        <w:t>Kennis van de meest voorkomende gevaarlijke producten binnen de podiumsector (risico’s, richtlijnen en maatregelen omtrent verven, vuurwerk,…)</w:t>
      </w:r>
      <w:r w:rsidRPr="000F2A0A">
        <w:rPr>
          <w:sz w:val="22"/>
        </w:rPr>
        <w:t/>
      </w:r>
    </w:p>
    <w:p w:rsidR="000F2A0A" w:rsidRDefault="000F2A0A" w:rsidP="000F2A0A">
      <w:pPr>
        <w:pStyle w:val="Voetnoot"/>
        <w:numPr>
          <w:ilvl w:val="1"/>
          <w:numId w:val="14"/>
        </w:numPr>
      </w:pPr>
      <w:r w:rsidRPr="000F2A0A">
        <w:rPr>
          <w:sz w:val="22"/>
        </w:rPr>
        <w:t/>
      </w:r>
      <w:r>
        <w:rPr>
          <w:sz w:val="22"/>
        </w:rPr>
        <w:t>Kennis van richtlijnen brandpreventie en bestrijding</w:t>
      </w:r>
      <w:r w:rsidRPr="000F2A0A">
        <w:rPr>
          <w:sz w:val="22"/>
        </w:rPr>
        <w:t/>
      </w:r>
    </w:p>
    <w:p w:rsidR="000F2A0A" w:rsidRDefault="000F2A0A" w:rsidP="000F2A0A">
      <w:pPr>
        <w:pStyle w:val="Voetnoot"/>
        <w:numPr>
          <w:ilvl w:val="1"/>
          <w:numId w:val="14"/>
        </w:numPr>
      </w:pPr>
      <w:r w:rsidRPr="000F2A0A">
        <w:rPr>
          <w:sz w:val="22"/>
        </w:rPr>
        <w:t/>
      </w:r>
      <w:r>
        <w:rPr>
          <w:sz w:val="22"/>
        </w:rPr>
        <w:t>Kennis van het gebruik van collectieve beschermingsmaatregelen	</w:t>
      </w:r>
      <w:r w:rsidRPr="000F2A0A">
        <w:rPr>
          <w:sz w:val="22"/>
        </w:rPr>
        <w:t/>
      </w:r>
    </w:p>
    <w:p w:rsidR="000F2A0A" w:rsidRDefault="000F2A0A" w:rsidP="000F2A0A">
      <w:pPr>
        <w:pStyle w:val="Voetnoot"/>
        <w:numPr>
          <w:ilvl w:val="1"/>
          <w:numId w:val="14"/>
        </w:numPr>
      </w:pPr>
      <w:r w:rsidRPr="000F2A0A">
        <w:rPr>
          <w:sz w:val="22"/>
        </w:rPr>
        <w:t/>
      </w:r>
      <w:r>
        <w:rPr>
          <w:sz w:val="22"/>
        </w:rPr>
        <w:t>Kennis van EHBO</w:t>
      </w:r>
      <w:r w:rsidRPr="000F2A0A">
        <w:rPr>
          <w:sz w:val="22"/>
        </w:rPr>
        <w:t/>
      </w:r>
    </w:p>
    <w:p w:rsidR="000F2A0A" w:rsidRDefault="000F2A0A" w:rsidP="000F2A0A">
      <w:pPr>
        <w:pStyle w:val="Voetnoot"/>
        <w:numPr>
          <w:ilvl w:val="1"/>
          <w:numId w:val="14"/>
        </w:numPr>
      </w:pPr>
      <w:r w:rsidRPr="000F2A0A">
        <w:rPr>
          <w:sz w:val="22"/>
        </w:rPr>
        <w:t/>
      </w:r>
      <w:r>
        <w:rPr>
          <w:sz w:val="22"/>
        </w:rPr>
        <w:t>Kennis van elektrische veiligheid (risico’s, richtlijnen en maatregelen)</w:t>
      </w:r>
      <w:r w:rsidRPr="000F2A0A">
        <w:rPr>
          <w:sz w:val="22"/>
        </w:rPr>
        <w:t/>
      </w:r>
    </w:p>
    <w:p w:rsidR="000F2A0A" w:rsidRDefault="000F2A0A" w:rsidP="000F2A0A">
      <w:pPr>
        <w:pStyle w:val="Voetnoot"/>
        <w:numPr>
          <w:ilvl w:val="1"/>
          <w:numId w:val="14"/>
        </w:numPr>
      </w:pPr>
      <w:r w:rsidRPr="000F2A0A">
        <w:rPr>
          <w:sz w:val="22"/>
        </w:rPr>
        <w:t/>
      </w:r>
      <w:r>
        <w:rPr>
          <w:sz w:val="22"/>
        </w:rPr>
        <w:t>Kennis van de basisprincipes van duurzaamheid</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5:</w:t>
      </w:r>
    </w:p>
    <w:p w:rsidR="002C5C20" w:rsidRPr="00A4228D" w:rsidRDefault="002C5C20" w:rsidP="004B60A1">
      <w:pPr>
        <w:spacing w:after="0" w:line="240" w:lineRule="auto"/>
      </w:pPr>
      <w:r w:rsidRPr="004B60A1">
        <w:rPr>
          <w:rFonts w:cstheme="minorHAnsi"/>
        </w:rPr>
        <w:t>Vervoert het materiaal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materiaal transportklaar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Laadt en lost het materiaal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gepaste hulpmiddelen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lading op volledigheid en schade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Beveiligt de lading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de principes van opslag, verpakking en markering van materiaal</w:t>
      </w:r>
      <w:r w:rsidRPr="000F2A0A">
        <w:rPr>
          <w:sz w:val="22"/>
        </w:rPr>
        <w:t/>
      </w:r>
    </w:p>
    <w:p w:rsidR="000F2A0A" w:rsidRDefault="000F2A0A" w:rsidP="000F2A0A">
      <w:pPr>
        <w:pStyle w:val="Voetnoot"/>
        <w:numPr>
          <w:ilvl w:val="1"/>
          <w:numId w:val="14"/>
        </w:numPr>
      </w:pPr>
      <w:r w:rsidRPr="000F2A0A">
        <w:rPr>
          <w:sz w:val="22"/>
        </w:rPr>
        <w:t/>
      </w:r>
      <w:r>
        <w:rPr>
          <w:sz w:val="22"/>
        </w:rPr>
        <w:t>Kennis van de productieprocessen eigen aan de sector</w:t>
      </w:r>
      <w:r w:rsidRPr="000F2A0A">
        <w:rPr>
          <w:sz w:val="22"/>
        </w:rPr>
        <w:t/>
      </w:r>
    </w:p>
    <w:p w:rsidR="000F2A0A" w:rsidRDefault="000F2A0A" w:rsidP="000F2A0A">
      <w:pPr>
        <w:pStyle w:val="Voetnoot"/>
        <w:numPr>
          <w:ilvl w:val="1"/>
          <w:numId w:val="14"/>
        </w:numPr>
      </w:pPr>
      <w:r w:rsidRPr="000F2A0A">
        <w:rPr>
          <w:sz w:val="22"/>
        </w:rPr>
        <w:t/>
      </w:r>
      <w:r>
        <w:rPr>
          <w:sz w:val="22"/>
        </w:rPr>
        <w:t>Kennis van de methode van opbouw van een voorstelling (podiumorganisatie, logische werkvolgorde)</w:t>
      </w:r>
      <w:r w:rsidRPr="000F2A0A">
        <w:rPr>
          <w:sz w:val="22"/>
        </w:rPr>
        <w:t/>
      </w:r>
    </w:p>
    <w:p w:rsidR="000F2A0A" w:rsidRDefault="000F2A0A" w:rsidP="000F2A0A">
      <w:pPr>
        <w:pStyle w:val="Voetnoot"/>
        <w:numPr>
          <w:ilvl w:val="1"/>
          <w:numId w:val="14"/>
        </w:numPr>
      </w:pPr>
      <w:r w:rsidRPr="000F2A0A">
        <w:rPr>
          <w:sz w:val="22"/>
        </w:rPr>
        <w:t/>
      </w:r>
      <w:r>
        <w:rPr>
          <w:sz w:val="22"/>
        </w:rPr>
        <w:t>Kennis van ergonomische principes</w:t>
      </w:r>
      <w:r w:rsidRPr="000F2A0A">
        <w:rPr>
          <w:sz w:val="22"/>
        </w:rPr>
        <w:t/>
      </w:r>
    </w:p>
    <w:p w:rsidR="000F2A0A" w:rsidRDefault="000F2A0A" w:rsidP="000F2A0A">
      <w:pPr>
        <w:pStyle w:val="Voetnoot"/>
        <w:numPr>
          <w:ilvl w:val="1"/>
          <w:numId w:val="14"/>
        </w:numPr>
      </w:pPr>
      <w:r w:rsidRPr="000F2A0A">
        <w:rPr>
          <w:sz w:val="22"/>
        </w:rPr>
        <w:t/>
      </w:r>
      <w:r>
        <w:rPr>
          <w:sz w:val="22"/>
        </w:rPr>
        <w:t>Kennis van het veilig verplaatsen van goederen (palletwagen, flightcase,...)</w:t>
      </w:r>
      <w:r w:rsidRPr="000F2A0A">
        <w:rPr>
          <w:sz w:val="22"/>
        </w:rPr>
        <w:t/>
      </w:r>
    </w:p>
    <w:p w:rsidR="000F2A0A" w:rsidRDefault="000F2A0A" w:rsidP="000F2A0A">
      <w:pPr>
        <w:pStyle w:val="Voetnoot"/>
        <w:numPr>
          <w:ilvl w:val="1"/>
          <w:numId w:val="14"/>
        </w:numPr>
      </w:pPr>
      <w:r w:rsidRPr="000F2A0A">
        <w:rPr>
          <w:sz w:val="22"/>
        </w:rPr>
        <w:t/>
      </w:r>
      <w:r>
        <w:rPr>
          <w:sz w:val="22"/>
        </w:rPr>
        <w:t>Kennis van laad- en zekeringstechnieken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het gebruik van PBM’s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6:</w:t>
      </w:r>
    </w:p>
    <w:p w:rsidR="002C5C20" w:rsidRPr="00A4228D" w:rsidRDefault="002C5C20" w:rsidP="004B60A1">
      <w:pPr>
        <w:spacing w:after="0" w:line="240" w:lineRule="auto"/>
      </w:pPr>
      <w:r w:rsidRPr="004B60A1">
        <w:rPr>
          <w:rFonts w:cstheme="minorHAnsi"/>
        </w:rPr>
        <w:t>Richt de eigen werkplek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Richt de eigen (tijdelijke) werkplek in rekening houdend met de algemene podiumorganisatie en de logische werkvolgorde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zich aan de gebruiken en omstandigheden van de locatie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Beschermt, beveiligt en slaat apparatuur en toebehoren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aanduidingen en markeringen aan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de verschillende werkcontexten (de podiumsector, festivals, evenementen, beurzen en tentoonstellingen)</w:t>
      </w:r>
      <w:r w:rsidRPr="000F2A0A">
        <w:rPr>
          <w:sz w:val="22"/>
        </w:rPr>
        <w:t/>
      </w:r>
    </w:p>
    <w:p w:rsidR="000F2A0A" w:rsidRDefault="000F2A0A" w:rsidP="000F2A0A">
      <w:pPr>
        <w:pStyle w:val="Voetnoot"/>
        <w:numPr>
          <w:ilvl w:val="1"/>
          <w:numId w:val="14"/>
        </w:numPr>
      </w:pPr>
      <w:r w:rsidRPr="000F2A0A">
        <w:rPr>
          <w:sz w:val="22"/>
        </w:rPr>
        <w:t/>
      </w:r>
      <w:r>
        <w:rPr>
          <w:sz w:val="22"/>
        </w:rPr>
        <w:t>Kennis van de opbouw en kenmerken van een voorstellingsruimte</w:t>
      </w:r>
      <w:r w:rsidRPr="000F2A0A">
        <w:rPr>
          <w:sz w:val="22"/>
        </w:rPr>
        <w:t/>
      </w:r>
    </w:p>
    <w:p w:rsidR="000F2A0A" w:rsidRDefault="000F2A0A" w:rsidP="000F2A0A">
      <w:pPr>
        <w:pStyle w:val="Voetnoot"/>
        <w:numPr>
          <w:ilvl w:val="1"/>
          <w:numId w:val="14"/>
        </w:numPr>
      </w:pPr>
      <w:r w:rsidRPr="000F2A0A">
        <w:rPr>
          <w:sz w:val="22"/>
        </w:rPr>
        <w:t/>
      </w:r>
      <w:r>
        <w:rPr>
          <w:sz w:val="22"/>
        </w:rPr>
        <w:t>Kennis van de principes van opslag, verpakking en markering van materiaal</w:t>
      </w:r>
      <w:r w:rsidRPr="000F2A0A">
        <w:rPr>
          <w:sz w:val="22"/>
        </w:rPr>
        <w:t/>
      </w:r>
    </w:p>
    <w:p w:rsidR="000F2A0A" w:rsidRDefault="000F2A0A" w:rsidP="000F2A0A">
      <w:pPr>
        <w:pStyle w:val="Voetnoot"/>
        <w:numPr>
          <w:ilvl w:val="1"/>
          <w:numId w:val="14"/>
        </w:numPr>
      </w:pPr>
      <w:r w:rsidRPr="000F2A0A">
        <w:rPr>
          <w:sz w:val="22"/>
        </w:rPr>
        <w:t/>
      </w:r>
      <w:r>
        <w:rPr>
          <w:sz w:val="22"/>
        </w:rPr>
        <w:t>Kennis van de productieprocessen eigen aan de sector</w:t>
      </w:r>
      <w:r w:rsidRPr="000F2A0A">
        <w:rPr>
          <w:sz w:val="22"/>
        </w:rPr>
        <w:t/>
      </w:r>
    </w:p>
    <w:p w:rsidR="000F2A0A" w:rsidRDefault="000F2A0A" w:rsidP="000F2A0A">
      <w:pPr>
        <w:pStyle w:val="Voetnoot"/>
        <w:numPr>
          <w:ilvl w:val="1"/>
          <w:numId w:val="14"/>
        </w:numPr>
      </w:pPr>
      <w:r w:rsidRPr="000F2A0A">
        <w:rPr>
          <w:sz w:val="22"/>
        </w:rPr>
        <w:t/>
      </w:r>
      <w:r>
        <w:rPr>
          <w:sz w:val="22"/>
        </w:rPr>
        <w:t>Kennis van de methode van opbouw van een voorstelling (podiumorganisatie, logische werkvolgorde)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7:</w:t>
      </w:r>
    </w:p>
    <w:p w:rsidR="002C5C20" w:rsidRPr="00A4228D" w:rsidRDefault="002C5C20" w:rsidP="004B60A1">
      <w:pPr>
        <w:spacing w:after="0" w:line="240" w:lineRule="auto"/>
      </w:pPr>
      <w:r w:rsidRPr="004B60A1">
        <w:rPr>
          <w:rFonts w:cstheme="minorHAnsi"/>
        </w:rPr>
        <w:t>Werkt op hoogte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ladders en rolsteigers op en gebruikt ze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ladders, steigers en hoogwerkers volgens de veiligheidsregels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Beveiligt zich waar nodig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rekening met wat er onder het werkvlak gebeurt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Zorgt dat geen gereedschappen, onderdelen of hulpmiddelen kunnen vallen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de risico’s en veiligheidsmaatregelen bij het werken op hoogte</w:t>
      </w:r>
      <w:r w:rsidRPr="000F2A0A">
        <w:rPr>
          <w:sz w:val="22"/>
        </w:rPr>
        <w:t/>
      </w:r>
    </w:p>
    <w:p w:rsidR="000F2A0A" w:rsidRDefault="000F2A0A" w:rsidP="000F2A0A">
      <w:pPr>
        <w:pStyle w:val="Voetnoot"/>
        <w:numPr>
          <w:ilvl w:val="1"/>
          <w:numId w:val="14"/>
        </w:numPr>
      </w:pPr>
      <w:r w:rsidRPr="000F2A0A">
        <w:rPr>
          <w:sz w:val="22"/>
        </w:rPr>
        <w:t/>
      </w:r>
      <w:r>
        <w:rPr>
          <w:sz w:val="22"/>
        </w:rPr>
        <w:t>Kennis van de methode van opbouw van een voorstelling (podiumorganisatie, logische werkvolgorde)</w:t>
      </w:r>
      <w:r w:rsidRPr="000F2A0A">
        <w:rPr>
          <w:sz w:val="22"/>
        </w:rPr>
        <w:t/>
      </w:r>
    </w:p>
    <w:p w:rsidR="000F2A0A" w:rsidRDefault="000F2A0A" w:rsidP="000F2A0A">
      <w:pPr>
        <w:pStyle w:val="Voetnoot"/>
        <w:numPr>
          <w:ilvl w:val="1"/>
          <w:numId w:val="14"/>
        </w:numPr>
      </w:pPr>
      <w:r w:rsidRPr="000F2A0A">
        <w:rPr>
          <w:sz w:val="22"/>
        </w:rPr>
        <w:t/>
      </w:r>
      <w:r>
        <w:rPr>
          <w:sz w:val="22"/>
        </w:rPr>
        <w:t>Kennis van het gebruik van collectieve beschermingsmaatregelen	</w:t>
      </w:r>
      <w:r w:rsidRPr="000F2A0A">
        <w:rPr>
          <w:sz w:val="22"/>
        </w:rPr>
        <w:t/>
      </w:r>
    </w:p>
    <w:p w:rsidR="000F2A0A" w:rsidRDefault="000F2A0A" w:rsidP="000F2A0A">
      <w:pPr>
        <w:pStyle w:val="Voetnoot"/>
        <w:numPr>
          <w:ilvl w:val="1"/>
          <w:numId w:val="14"/>
        </w:numPr>
      </w:pPr>
      <w:r w:rsidRPr="000F2A0A">
        <w:rPr>
          <w:sz w:val="22"/>
        </w:rPr>
        <w:t/>
      </w:r>
      <w:r>
        <w:rPr>
          <w:sz w:val="22"/>
        </w:rPr>
        <w:t>Kennis van ladders en rolsteigers (soorten, eigenschappen, gebruik en controle)</w:t>
      </w:r>
      <w:r w:rsidRPr="000F2A0A">
        <w:rPr>
          <w:sz w:val="22"/>
        </w:rPr>
        <w:t/>
      </w:r>
    </w:p>
    <w:p w:rsidR="000F2A0A" w:rsidRDefault="000F2A0A" w:rsidP="000F2A0A">
      <w:pPr>
        <w:pStyle w:val="Voetnoot"/>
        <w:numPr>
          <w:ilvl w:val="1"/>
          <w:numId w:val="14"/>
        </w:numPr>
      </w:pPr>
      <w:r w:rsidRPr="000F2A0A">
        <w:rPr>
          <w:sz w:val="22"/>
        </w:rPr>
        <w:t/>
      </w:r>
      <w:r>
        <w:rPr>
          <w:sz w:val="22"/>
        </w:rPr>
        <w:t>Kennis van de werking van een eenpersoonshoogtewerker	</w:t>
      </w:r>
      <w:r w:rsidRPr="000F2A0A">
        <w:rPr>
          <w:sz w:val="22"/>
        </w:rPr>
        <w:t/>
      </w:r>
    </w:p>
    <w:p w:rsidR="000F2A0A" w:rsidRDefault="000F2A0A" w:rsidP="000F2A0A">
      <w:pPr>
        <w:pStyle w:val="Voetnoot"/>
        <w:numPr>
          <w:ilvl w:val="1"/>
          <w:numId w:val="14"/>
        </w:numPr>
      </w:pPr>
      <w:r w:rsidRPr="000F2A0A">
        <w:rPr>
          <w:sz w:val="22"/>
        </w:rPr>
        <w:t/>
      </w:r>
      <w:r>
        <w:rPr>
          <w:sz w:val="22"/>
        </w:rPr>
        <w:t>Kennis van het gebruik van PBM’s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8:</w:t>
      </w:r>
    </w:p>
    <w:p w:rsidR="002C5C20" w:rsidRPr="00A4228D" w:rsidRDefault="002C5C20" w:rsidP="004B60A1">
      <w:pPr>
        <w:spacing w:after="0" w:line="240" w:lineRule="auto"/>
      </w:pPr>
      <w:r w:rsidRPr="004B60A1">
        <w:rPr>
          <w:rFonts w:cstheme="minorHAnsi"/>
        </w:rPr>
        <w:t>Communiceert tijdens de voorstelling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accurate en gepaste informatie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Reageert gepast op ontvangen informatie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Communiceert aangepast aan de situatie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Communiceert met handgebaren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communicatieapparatuur</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interne communicatieapparatuur (intercom, walkie talkies,…)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9:</w:t>
      </w:r>
    </w:p>
    <w:p w:rsidR="002C5C20" w:rsidRPr="00A4228D" w:rsidRDefault="002C5C20" w:rsidP="004B60A1">
      <w:pPr>
        <w:spacing w:after="0" w:line="240" w:lineRule="auto"/>
      </w:pPr>
      <w:r w:rsidRPr="004B60A1">
        <w:rPr>
          <w:rFonts w:cstheme="minorHAnsi"/>
        </w:rPr>
        <w:t>Ontwikkelt continu de eigen praktijk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Informeert zich over de ontwikkelingen in relatie tot de eigen werkzaamheden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Identificeert de behoefte aan verdere ontwikkeling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zich vertrouwd met nieuwe evoluties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Verwerft nieuwe kennis en vaardigheden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de relevante informatiebronnen, eigen aan de sector</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10:</w:t>
      </w:r>
    </w:p>
    <w:p w:rsidR="002C5C20" w:rsidRPr="00A4228D" w:rsidRDefault="002C5C20" w:rsidP="004B60A1">
      <w:pPr>
        <w:spacing w:after="0" w:line="240" w:lineRule="auto"/>
      </w:pPr>
      <w:r w:rsidRPr="004B60A1">
        <w:rPr>
          <w:rFonts w:cstheme="minorHAnsi"/>
        </w:rPr>
        <w:t>Plant de podiummechanica noodzakelijk voor de eigen werkzaamheden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de benodigde plannen op m.b.t. de podiummechanica en communiceert ze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Voorziet de correcte bevestiging op ophangpunten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Bewaakt de overbelasting op basis van de gekende belasting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de basisprincipes van mechanische belasting (statisch, dynamisch, puntlast en veiligheidsfactor)</w:t>
      </w:r>
      <w:r w:rsidRPr="000F2A0A">
        <w:rPr>
          <w:sz w:val="22"/>
        </w:rPr>
        <w:t/>
      </w:r>
    </w:p>
    <w:p w:rsidR="000F2A0A" w:rsidRDefault="000F2A0A" w:rsidP="000F2A0A">
      <w:pPr>
        <w:pStyle w:val="Voetnoot"/>
        <w:numPr>
          <w:ilvl w:val="1"/>
          <w:numId w:val="14"/>
        </w:numPr>
      </w:pPr>
      <w:r w:rsidRPr="000F2A0A">
        <w:rPr>
          <w:sz w:val="22"/>
        </w:rPr>
        <w:t/>
      </w:r>
      <w:r>
        <w:rPr>
          <w:sz w:val="22"/>
        </w:rPr>
        <w:t>Kennis van de meest voorkomende hijsmiddelen voor podiumgebruik</w:t>
      </w:r>
      <w:r w:rsidRPr="000F2A0A">
        <w:rPr>
          <w:sz w:val="22"/>
        </w:rPr>
        <w:t/>
      </w:r>
    </w:p>
    <w:p w:rsidR="000F2A0A" w:rsidRDefault="000F2A0A" w:rsidP="000F2A0A">
      <w:pPr>
        <w:pStyle w:val="Voetnoot"/>
        <w:numPr>
          <w:ilvl w:val="1"/>
          <w:numId w:val="14"/>
        </w:numPr>
      </w:pPr>
      <w:r w:rsidRPr="000F2A0A">
        <w:rPr>
          <w:sz w:val="22"/>
        </w:rPr>
        <w:t/>
      </w:r>
      <w:r>
        <w:rPr>
          <w:sz w:val="22"/>
        </w:rPr>
        <w:t>Kennis van trussen en zelfsteunende systemen (montage, eigenschappen en principes)</w:t>
      </w:r>
      <w:r w:rsidRPr="000F2A0A">
        <w:rPr>
          <w:sz w:val="22"/>
        </w:rPr>
        <w:t/>
      </w:r>
    </w:p>
    <w:p w:rsidR="000F2A0A" w:rsidRDefault="000F2A0A" w:rsidP="000F2A0A">
      <w:pPr>
        <w:pStyle w:val="Voetnoot"/>
        <w:numPr>
          <w:ilvl w:val="1"/>
          <w:numId w:val="14"/>
        </w:numPr>
      </w:pPr>
      <w:r w:rsidRPr="000F2A0A">
        <w:rPr>
          <w:sz w:val="22"/>
        </w:rPr>
        <w:t/>
      </w:r>
      <w:r>
        <w:rPr>
          <w:sz w:val="22"/>
        </w:rPr>
        <w:t>Kennis van technieken en methodes voor het aanslaan van lasten</w:t>
      </w:r>
      <w:r w:rsidRPr="000F2A0A">
        <w:rPr>
          <w:sz w:val="22"/>
        </w:rPr>
        <w:t/>
      </w:r>
    </w:p>
    <w:p w:rsidR="000F2A0A" w:rsidRDefault="000F2A0A" w:rsidP="000F2A0A">
      <w:pPr>
        <w:pStyle w:val="Voetnoot"/>
        <w:numPr>
          <w:ilvl w:val="1"/>
          <w:numId w:val="14"/>
        </w:numPr>
      </w:pPr>
      <w:r w:rsidRPr="000F2A0A">
        <w:rPr>
          <w:sz w:val="22"/>
        </w:rPr>
        <w:t/>
      </w:r>
      <w:r>
        <w:rPr>
          <w:sz w:val="22"/>
        </w:rPr>
        <w:t>Kennis van de manuele en elektrische trekkenwand (werking en gebruik)</w:t>
      </w:r>
      <w:r w:rsidRPr="000F2A0A">
        <w:rPr>
          <w:sz w:val="22"/>
        </w:rPr>
        <w:t/>
      </w:r>
    </w:p>
    <w:p w:rsidR="000F2A0A" w:rsidRDefault="000F2A0A" w:rsidP="000F2A0A">
      <w:pPr>
        <w:pStyle w:val="Voetnoot"/>
        <w:numPr>
          <w:ilvl w:val="1"/>
          <w:numId w:val="14"/>
        </w:numPr>
      </w:pPr>
      <w:r w:rsidRPr="000F2A0A">
        <w:rPr>
          <w:sz w:val="22"/>
        </w:rPr>
        <w:t/>
      </w:r>
      <w:r>
        <w:rPr>
          <w:sz w:val="22"/>
        </w:rPr>
        <w:t>Kennis van de methode van opbouw van een voorstelling (podiumorganisatie, logische werkvolgorde)</w:t>
      </w:r>
      <w:r w:rsidRPr="000F2A0A">
        <w:rPr>
          <w:sz w:val="22"/>
        </w:rPr>
        <w:t/>
      </w:r>
    </w:p>
    <w:p w:rsidR="000F2A0A" w:rsidRDefault="000F2A0A" w:rsidP="000F2A0A">
      <w:pPr>
        <w:pStyle w:val="Voetnoot"/>
        <w:numPr>
          <w:ilvl w:val="1"/>
          <w:numId w:val="14"/>
        </w:numPr>
      </w:pPr>
      <w:r w:rsidRPr="000F2A0A">
        <w:rPr>
          <w:sz w:val="22"/>
        </w:rPr>
        <w:t/>
      </w:r>
      <w:r>
        <w:rPr>
          <w:sz w:val="22"/>
        </w:rPr>
        <w:t>Kennis van het technisch trekkenplan (symbolen, aanduiding en relatie met lijsten)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11:</w:t>
      </w:r>
    </w:p>
    <w:p w:rsidR="002C5C20" w:rsidRPr="00A4228D" w:rsidRDefault="002C5C20" w:rsidP="004B60A1">
      <w:pPr>
        <w:spacing w:after="0" w:line="240" w:lineRule="auto"/>
      </w:pPr>
      <w:r w:rsidRPr="004B60A1">
        <w:rPr>
          <w:rFonts w:cstheme="minorHAnsi"/>
        </w:rPr>
        <w:t>Plaatst en bedient de podiummechanica</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bevestiging van toestellen of onderdelen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Legt de tegengewichten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Hangt de trekken op de goede hoogte (is bv. nodig om de spots te kunnen richten) en merkt ze (duidt aan tot waar ze moeten zakken of stijgen tijdens de voorstelling)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Bedient de trekken tijdens de voorstelling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changementen uit (stukken weghalen, afhaken, wegrollen, naar de scène schuiven,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Monteert en plaatst zelfsteunende systemen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Monteert trussen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Slaat trussen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Onderhoudt en voert kleine herstellingen uit (reinigen, opspannen, …)</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de basisprincipes van mechanische belasting (statisch, dynamisch, puntlast en veiligheidsfactor)</w:t>
      </w:r>
      <w:r w:rsidRPr="000F2A0A">
        <w:rPr>
          <w:sz w:val="22"/>
        </w:rPr>
        <w:t/>
      </w:r>
    </w:p>
    <w:p w:rsidR="000F2A0A" w:rsidRDefault="000F2A0A" w:rsidP="000F2A0A">
      <w:pPr>
        <w:pStyle w:val="Voetnoot"/>
        <w:numPr>
          <w:ilvl w:val="1"/>
          <w:numId w:val="14"/>
        </w:numPr>
      </w:pPr>
      <w:r w:rsidRPr="000F2A0A">
        <w:rPr>
          <w:sz w:val="22"/>
        </w:rPr>
        <w:t/>
      </w:r>
      <w:r>
        <w:rPr>
          <w:sz w:val="22"/>
        </w:rPr>
        <w:t>Kennis van de meest voorkomende hijsmiddelen voor podiumgebruik</w:t>
      </w:r>
      <w:r w:rsidRPr="000F2A0A">
        <w:rPr>
          <w:sz w:val="22"/>
        </w:rPr>
        <w:t/>
      </w:r>
    </w:p>
    <w:p w:rsidR="000F2A0A" w:rsidRDefault="000F2A0A" w:rsidP="000F2A0A">
      <w:pPr>
        <w:pStyle w:val="Voetnoot"/>
        <w:numPr>
          <w:ilvl w:val="1"/>
          <w:numId w:val="14"/>
        </w:numPr>
      </w:pPr>
      <w:r w:rsidRPr="000F2A0A">
        <w:rPr>
          <w:sz w:val="22"/>
        </w:rPr>
        <w:t/>
      </w:r>
      <w:r>
        <w:rPr>
          <w:sz w:val="22"/>
        </w:rPr>
        <w:t>Kennis van de risico’s en veiligheidsmaatregelen bij het werken op hoogte</w:t>
      </w:r>
      <w:r w:rsidRPr="000F2A0A">
        <w:rPr>
          <w:sz w:val="22"/>
        </w:rPr>
        <w:t/>
      </w:r>
    </w:p>
    <w:p w:rsidR="000F2A0A" w:rsidRDefault="000F2A0A" w:rsidP="000F2A0A">
      <w:pPr>
        <w:pStyle w:val="Voetnoot"/>
        <w:numPr>
          <w:ilvl w:val="1"/>
          <w:numId w:val="14"/>
        </w:numPr>
      </w:pPr>
      <w:r w:rsidRPr="000F2A0A">
        <w:rPr>
          <w:sz w:val="22"/>
        </w:rPr>
        <w:t/>
      </w:r>
      <w:r>
        <w:rPr>
          <w:sz w:val="22"/>
        </w:rPr>
        <w:t>Kennis van de opbouw en kenmerken van een voorstellingsruimte</w:t>
      </w:r>
      <w:r w:rsidRPr="000F2A0A">
        <w:rPr>
          <w:sz w:val="22"/>
        </w:rPr>
        <w:t/>
      </w:r>
    </w:p>
    <w:p w:rsidR="000F2A0A" w:rsidRDefault="000F2A0A" w:rsidP="000F2A0A">
      <w:pPr>
        <w:pStyle w:val="Voetnoot"/>
        <w:numPr>
          <w:ilvl w:val="1"/>
          <w:numId w:val="14"/>
        </w:numPr>
      </w:pPr>
      <w:r w:rsidRPr="000F2A0A">
        <w:rPr>
          <w:sz w:val="22"/>
        </w:rPr>
        <w:t/>
      </w:r>
      <w:r>
        <w:rPr>
          <w:sz w:val="22"/>
        </w:rPr>
        <w:t>Kennis van trussen en zelfsteunende systemen (montage, eigenschappen en principes)</w:t>
      </w:r>
      <w:r w:rsidRPr="000F2A0A">
        <w:rPr>
          <w:sz w:val="22"/>
        </w:rPr>
        <w:t/>
      </w:r>
    </w:p>
    <w:p w:rsidR="000F2A0A" w:rsidRDefault="000F2A0A" w:rsidP="000F2A0A">
      <w:pPr>
        <w:pStyle w:val="Voetnoot"/>
        <w:numPr>
          <w:ilvl w:val="1"/>
          <w:numId w:val="14"/>
        </w:numPr>
      </w:pPr>
      <w:r w:rsidRPr="000F2A0A">
        <w:rPr>
          <w:sz w:val="22"/>
        </w:rPr>
        <w:t/>
      </w:r>
      <w:r>
        <w:rPr>
          <w:sz w:val="22"/>
        </w:rPr>
        <w:t>Kennis van de risico’s en veiligheidsmaatregelen bij het werken met machines, aangedreven gereedschap en handgereedschap</w:t>
      </w:r>
      <w:r w:rsidRPr="000F2A0A">
        <w:rPr>
          <w:sz w:val="22"/>
        </w:rPr>
        <w:t/>
      </w:r>
    </w:p>
    <w:p w:rsidR="000F2A0A" w:rsidRDefault="000F2A0A" w:rsidP="000F2A0A">
      <w:pPr>
        <w:pStyle w:val="Voetnoot"/>
        <w:numPr>
          <w:ilvl w:val="1"/>
          <w:numId w:val="14"/>
        </w:numPr>
      </w:pPr>
      <w:r w:rsidRPr="000F2A0A">
        <w:rPr>
          <w:sz w:val="22"/>
        </w:rPr>
        <w:t/>
      </w:r>
      <w:r>
        <w:rPr>
          <w:sz w:val="22"/>
        </w:rPr>
        <w:t>Kennis van de principes van opslag, verpakking en markering van materiaal</w:t>
      </w:r>
      <w:r w:rsidRPr="000F2A0A">
        <w:rPr>
          <w:sz w:val="22"/>
        </w:rPr>
        <w:t/>
      </w:r>
    </w:p>
    <w:p w:rsidR="000F2A0A" w:rsidRDefault="000F2A0A" w:rsidP="000F2A0A">
      <w:pPr>
        <w:pStyle w:val="Voetnoot"/>
        <w:numPr>
          <w:ilvl w:val="1"/>
          <w:numId w:val="14"/>
        </w:numPr>
      </w:pPr>
      <w:r w:rsidRPr="000F2A0A">
        <w:rPr>
          <w:sz w:val="22"/>
        </w:rPr>
        <w:t/>
      </w:r>
      <w:r>
        <w:rPr>
          <w:sz w:val="22"/>
        </w:rPr>
        <w:t>Kennis van technieken en methodes voor het aanslaan van lasten</w:t>
      </w:r>
      <w:r w:rsidRPr="000F2A0A">
        <w:rPr>
          <w:sz w:val="22"/>
        </w:rPr>
        <w:t/>
      </w:r>
    </w:p>
    <w:p w:rsidR="000F2A0A" w:rsidRDefault="000F2A0A" w:rsidP="000F2A0A">
      <w:pPr>
        <w:pStyle w:val="Voetnoot"/>
        <w:numPr>
          <w:ilvl w:val="1"/>
          <w:numId w:val="14"/>
        </w:numPr>
      </w:pPr>
      <w:r w:rsidRPr="000F2A0A">
        <w:rPr>
          <w:sz w:val="22"/>
        </w:rPr>
        <w:t/>
      </w:r>
      <w:r>
        <w:rPr>
          <w:sz w:val="22"/>
        </w:rPr>
        <w:t>Kennis van de beveiliging van mechanische bevestigingen</w:t>
      </w:r>
      <w:r w:rsidRPr="000F2A0A">
        <w:rPr>
          <w:sz w:val="22"/>
        </w:rPr>
        <w:t/>
      </w:r>
    </w:p>
    <w:p w:rsidR="000F2A0A" w:rsidRDefault="000F2A0A" w:rsidP="000F2A0A">
      <w:pPr>
        <w:pStyle w:val="Voetnoot"/>
        <w:numPr>
          <w:ilvl w:val="1"/>
          <w:numId w:val="14"/>
        </w:numPr>
      </w:pPr>
      <w:r w:rsidRPr="000F2A0A">
        <w:rPr>
          <w:sz w:val="22"/>
        </w:rPr>
        <w:t/>
      </w:r>
      <w:r>
        <w:rPr>
          <w:sz w:val="22"/>
        </w:rPr>
        <w:t>Kennis van de opbouw van een technische tekening</w:t>
      </w:r>
      <w:r w:rsidRPr="000F2A0A">
        <w:rPr>
          <w:sz w:val="22"/>
        </w:rPr>
        <w:t/>
      </w:r>
    </w:p>
    <w:p w:rsidR="000F2A0A" w:rsidRDefault="000F2A0A" w:rsidP="000F2A0A">
      <w:pPr>
        <w:pStyle w:val="Voetnoot"/>
        <w:numPr>
          <w:ilvl w:val="1"/>
          <w:numId w:val="14"/>
        </w:numPr>
      </w:pPr>
      <w:r w:rsidRPr="000F2A0A">
        <w:rPr>
          <w:sz w:val="22"/>
        </w:rPr>
        <w:t/>
      </w:r>
      <w:r>
        <w:rPr>
          <w:sz w:val="22"/>
        </w:rPr>
        <w:t>Kennis van methodes voor het changeren van decors	</w:t>
      </w:r>
      <w:r w:rsidRPr="000F2A0A">
        <w:rPr>
          <w:sz w:val="22"/>
        </w:rPr>
        <w:t/>
      </w:r>
    </w:p>
    <w:p w:rsidR="000F2A0A" w:rsidRDefault="000F2A0A" w:rsidP="000F2A0A">
      <w:pPr>
        <w:pStyle w:val="Voetnoot"/>
        <w:numPr>
          <w:ilvl w:val="1"/>
          <w:numId w:val="14"/>
        </w:numPr>
      </w:pPr>
      <w:r w:rsidRPr="000F2A0A">
        <w:rPr>
          <w:sz w:val="22"/>
        </w:rPr>
        <w:t/>
      </w:r>
      <w:r>
        <w:rPr>
          <w:sz w:val="22"/>
        </w:rPr>
        <w:t>Kennis van de productieprocessen eigen aan de sector</w:t>
      </w:r>
      <w:r w:rsidRPr="000F2A0A">
        <w:rPr>
          <w:sz w:val="22"/>
        </w:rPr>
        <w:t/>
      </w:r>
    </w:p>
    <w:p w:rsidR="000F2A0A" w:rsidRDefault="000F2A0A" w:rsidP="000F2A0A">
      <w:pPr>
        <w:pStyle w:val="Voetnoot"/>
        <w:numPr>
          <w:ilvl w:val="1"/>
          <w:numId w:val="14"/>
        </w:numPr>
      </w:pPr>
      <w:r w:rsidRPr="000F2A0A">
        <w:rPr>
          <w:sz w:val="22"/>
        </w:rPr>
        <w:t/>
      </w:r>
      <w:r>
        <w:rPr>
          <w:sz w:val="22"/>
        </w:rPr>
        <w:t>Kennis van de manuele en elektrische trekkenwand (werking en gebruik)</w:t>
      </w:r>
      <w:r w:rsidRPr="000F2A0A">
        <w:rPr>
          <w:sz w:val="22"/>
        </w:rPr>
        <w:t/>
      </w:r>
    </w:p>
    <w:p w:rsidR="000F2A0A" w:rsidRDefault="000F2A0A" w:rsidP="000F2A0A">
      <w:pPr>
        <w:pStyle w:val="Voetnoot"/>
        <w:numPr>
          <w:ilvl w:val="1"/>
          <w:numId w:val="14"/>
        </w:numPr>
      </w:pPr>
      <w:r w:rsidRPr="000F2A0A">
        <w:rPr>
          <w:sz w:val="22"/>
        </w:rPr>
        <w:t/>
      </w:r>
      <w:r>
        <w:rPr>
          <w:sz w:val="22"/>
        </w:rPr>
        <w:t>Kennis van de methode van opbouw van een voorstelling (podiumorganisatie, logische werkvolgorde)</w:t>
      </w:r>
      <w:r w:rsidRPr="000F2A0A">
        <w:rPr>
          <w:sz w:val="22"/>
        </w:rPr>
        <w:t/>
      </w:r>
    </w:p>
    <w:p w:rsidR="000F2A0A" w:rsidRDefault="000F2A0A" w:rsidP="000F2A0A">
      <w:pPr>
        <w:pStyle w:val="Voetnoot"/>
        <w:numPr>
          <w:ilvl w:val="1"/>
          <w:numId w:val="14"/>
        </w:numPr>
      </w:pPr>
      <w:r w:rsidRPr="000F2A0A">
        <w:rPr>
          <w:sz w:val="22"/>
        </w:rPr>
        <w:t/>
      </w:r>
      <w:r>
        <w:rPr>
          <w:sz w:val="22"/>
        </w:rPr>
        <w:t>Kennis van het technisch trekkenplan (symbolen, aanduiding en relatie met lijsten)</w:t>
      </w:r>
      <w:r w:rsidRPr="000F2A0A">
        <w:rPr>
          <w:sz w:val="22"/>
        </w:rPr>
        <w:t/>
      </w:r>
    </w:p>
    <w:p w:rsidR="000F2A0A" w:rsidRDefault="000F2A0A" w:rsidP="000F2A0A">
      <w:pPr>
        <w:pStyle w:val="Voetnoot"/>
        <w:numPr>
          <w:ilvl w:val="1"/>
          <w:numId w:val="14"/>
        </w:numPr>
      </w:pPr>
      <w:r w:rsidRPr="000F2A0A">
        <w:rPr>
          <w:sz w:val="22"/>
        </w:rPr>
        <w:t/>
      </w:r>
      <w:r>
        <w:rPr>
          <w:sz w:val="22"/>
        </w:rPr>
        <w:t>Kennis van ergonomische principes</w:t>
      </w:r>
      <w:r w:rsidRPr="000F2A0A">
        <w:rPr>
          <w:sz w:val="22"/>
        </w:rPr>
        <w:t/>
      </w:r>
    </w:p>
    <w:p w:rsidR="000F2A0A" w:rsidRDefault="000F2A0A" w:rsidP="000F2A0A">
      <w:pPr>
        <w:pStyle w:val="Voetnoot"/>
        <w:numPr>
          <w:ilvl w:val="1"/>
          <w:numId w:val="14"/>
        </w:numPr>
      </w:pPr>
      <w:r w:rsidRPr="000F2A0A">
        <w:rPr>
          <w:sz w:val="22"/>
        </w:rPr>
        <w:t/>
      </w:r>
      <w:r>
        <w:rPr>
          <w:sz w:val="22"/>
        </w:rPr>
        <w:t>Kennis van standaard aanwezige elementen (balletvloer, verhogen, schoren, …)</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12:</w:t>
      </w:r>
    </w:p>
    <w:p w:rsidR="002C5C20" w:rsidRPr="00A4228D" w:rsidRDefault="002C5C20" w:rsidP="004B60A1">
      <w:pPr>
        <w:spacing w:after="0" w:line="240" w:lineRule="auto"/>
      </w:pPr>
      <w:r w:rsidRPr="004B60A1">
        <w:rPr>
          <w:rFonts w:cstheme="minorHAnsi"/>
        </w:rPr>
        <w:t>Werkt het technisch geluidsplan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Ontvangt de opdracht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rekening met de technische vereisten, het budget, het beschikbaar materiaal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rekening met de creatieve/artistieke intenties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het type en de positie van het geluidsmateriaal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Tekent het technisch geluidsplan gebruik makend van gangbare methodes en normen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de materiaallijst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Overlegt met de opdrachtgever en stuurt indien nodig bij</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repetities op</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akoestische eigenschappen van instrumenten</w:t>
      </w:r>
      <w:r w:rsidRPr="000F2A0A">
        <w:rPr>
          <w:sz w:val="22"/>
        </w:rPr>
        <w:t/>
      </w:r>
    </w:p>
    <w:p w:rsidR="000F2A0A" w:rsidRDefault="000F2A0A" w:rsidP="000F2A0A">
      <w:pPr>
        <w:pStyle w:val="Voetnoot"/>
        <w:numPr>
          <w:ilvl w:val="1"/>
          <w:numId w:val="14"/>
        </w:numPr>
      </w:pPr>
      <w:r w:rsidRPr="000F2A0A">
        <w:rPr>
          <w:sz w:val="22"/>
        </w:rPr>
        <w:t/>
      </w:r>
      <w:r>
        <w:rPr>
          <w:sz w:val="22"/>
        </w:rPr>
        <w:t>Basiskennis van orkestopstellingen</w:t>
      </w:r>
      <w:r w:rsidRPr="000F2A0A">
        <w:rPr>
          <w:sz w:val="22"/>
        </w:rPr>
        <w:t/>
      </w:r>
    </w:p>
    <w:p w:rsidR="000F2A0A" w:rsidRDefault="000F2A0A" w:rsidP="000F2A0A">
      <w:pPr>
        <w:pStyle w:val="Voetnoot"/>
        <w:numPr>
          <w:ilvl w:val="1"/>
          <w:numId w:val="14"/>
        </w:numPr>
      </w:pPr>
      <w:r w:rsidRPr="000F2A0A">
        <w:rPr>
          <w:sz w:val="22"/>
        </w:rPr>
        <w:t/>
      </w:r>
      <w:r>
        <w:rPr>
          <w:sz w:val="22"/>
        </w:rPr>
        <w:t>Basiskennis van de muziekgeschiedenis, stijlen en stromingen</w:t>
      </w:r>
      <w:r w:rsidRPr="000F2A0A">
        <w:rPr>
          <w:sz w:val="22"/>
        </w:rPr>
        <w:t/>
      </w:r>
    </w:p>
    <w:p w:rsidR="000F2A0A" w:rsidRDefault="000F2A0A" w:rsidP="000F2A0A">
      <w:pPr>
        <w:pStyle w:val="Voetnoot"/>
        <w:numPr>
          <w:ilvl w:val="1"/>
          <w:numId w:val="14"/>
        </w:numPr>
      </w:pPr>
      <w:r w:rsidRPr="000F2A0A">
        <w:rPr>
          <w:sz w:val="22"/>
        </w:rPr>
        <w:t/>
      </w:r>
      <w:r>
        <w:rPr>
          <w:sz w:val="22"/>
        </w:rPr>
        <w:t>Basiskennis van de geschiedenis van de geluidstechniek</w:t>
      </w:r>
      <w:r w:rsidRPr="000F2A0A">
        <w:rPr>
          <w:sz w:val="22"/>
        </w:rPr>
        <w:t/>
      </w:r>
    </w:p>
    <w:p w:rsidR="000F2A0A" w:rsidRDefault="000F2A0A" w:rsidP="000F2A0A">
      <w:pPr>
        <w:pStyle w:val="Voetnoot"/>
        <w:numPr>
          <w:ilvl w:val="1"/>
          <w:numId w:val="14"/>
        </w:numPr>
      </w:pPr>
      <w:r w:rsidRPr="000F2A0A">
        <w:rPr>
          <w:sz w:val="22"/>
        </w:rPr>
        <w:t/>
      </w:r>
      <w:r>
        <w:rPr>
          <w:sz w:val="22"/>
        </w:rPr>
        <w:t>Kennis van het technisch geluidsplan (symbolen, aanduiding en relatie met lijsten)</w:t>
      </w:r>
      <w:r w:rsidRPr="000F2A0A">
        <w:rPr>
          <w:sz w:val="22"/>
        </w:rPr>
        <w:t/>
      </w:r>
    </w:p>
    <w:p w:rsidR="000F2A0A" w:rsidRDefault="000F2A0A" w:rsidP="000F2A0A">
      <w:pPr>
        <w:pStyle w:val="Voetnoot"/>
        <w:numPr>
          <w:ilvl w:val="1"/>
          <w:numId w:val="14"/>
        </w:numPr>
      </w:pPr>
      <w:r w:rsidRPr="000F2A0A">
        <w:rPr>
          <w:sz w:val="22"/>
        </w:rPr>
        <w:t/>
      </w:r>
      <w:r>
        <w:rPr>
          <w:sz w:val="22"/>
        </w:rPr>
        <w:t>Kennis van de meest voorkomende geluidstoestellen (eigenschappen, indeling,…) en -bronnen</w:t>
      </w:r>
      <w:r w:rsidRPr="000F2A0A">
        <w:rPr>
          <w:sz w:val="22"/>
        </w:rPr>
        <w:t/>
      </w:r>
    </w:p>
    <w:p w:rsidR="000F2A0A" w:rsidRDefault="000F2A0A" w:rsidP="000F2A0A">
      <w:pPr>
        <w:pStyle w:val="Voetnoot"/>
        <w:numPr>
          <w:ilvl w:val="1"/>
          <w:numId w:val="14"/>
        </w:numPr>
      </w:pPr>
      <w:r w:rsidRPr="000F2A0A">
        <w:rPr>
          <w:sz w:val="22"/>
        </w:rPr>
        <w:t/>
      </w:r>
      <w:r>
        <w:rPr>
          <w:sz w:val="22"/>
        </w:rPr>
        <w:t>Kennis van eindversterking	</w:t>
      </w:r>
      <w:r w:rsidRPr="000F2A0A">
        <w:rPr>
          <w:sz w:val="22"/>
        </w:rPr>
        <w:t/>
      </w:r>
    </w:p>
    <w:p w:rsidR="000F2A0A" w:rsidRDefault="000F2A0A" w:rsidP="000F2A0A">
      <w:pPr>
        <w:pStyle w:val="Voetnoot"/>
        <w:numPr>
          <w:ilvl w:val="1"/>
          <w:numId w:val="14"/>
        </w:numPr>
      </w:pPr>
      <w:r w:rsidRPr="000F2A0A">
        <w:rPr>
          <w:sz w:val="22"/>
        </w:rPr>
        <w:t/>
      </w:r>
      <w:r>
        <w:rPr>
          <w:sz w:val="22"/>
        </w:rPr>
        <w:t>Kennis van interne communicatieapparatuur (intercom, walkie talkies,…)</w:t>
      </w:r>
      <w:r w:rsidRPr="000F2A0A">
        <w:rPr>
          <w:sz w:val="22"/>
        </w:rPr>
        <w:t/>
      </w:r>
    </w:p>
    <w:p w:rsidR="000F2A0A" w:rsidRDefault="000F2A0A" w:rsidP="000F2A0A">
      <w:pPr>
        <w:pStyle w:val="Voetnoot"/>
        <w:numPr>
          <w:ilvl w:val="1"/>
          <w:numId w:val="14"/>
        </w:numPr>
      </w:pPr>
      <w:r w:rsidRPr="000F2A0A">
        <w:rPr>
          <w:sz w:val="22"/>
        </w:rPr>
        <w:t/>
      </w:r>
      <w:r>
        <w:rPr>
          <w:sz w:val="22"/>
        </w:rPr>
        <w:t>Kennis van planningsmethodes</w:t>
      </w:r>
      <w:r w:rsidRPr="000F2A0A">
        <w:rPr>
          <w:sz w:val="22"/>
        </w:rPr>
        <w:t/>
      </w:r>
    </w:p>
    <w:p w:rsidR="000F2A0A" w:rsidRDefault="000F2A0A" w:rsidP="000F2A0A">
      <w:pPr>
        <w:pStyle w:val="Voetnoot"/>
        <w:numPr>
          <w:ilvl w:val="1"/>
          <w:numId w:val="14"/>
        </w:numPr>
      </w:pPr>
      <w:r w:rsidRPr="000F2A0A">
        <w:rPr>
          <w:sz w:val="22"/>
        </w:rPr>
        <w:t/>
      </w:r>
      <w:r>
        <w:rPr>
          <w:sz w:val="22"/>
        </w:rPr>
        <w:t>Kennis van de artistieke context (de grote stijlen en tradities binnen theater, dans en muziek)</w:t>
      </w:r>
      <w:r w:rsidRPr="000F2A0A">
        <w:rPr>
          <w:sz w:val="22"/>
        </w:rPr>
        <w:t/>
      </w:r>
    </w:p>
    <w:p w:rsidR="000F2A0A" w:rsidRDefault="000F2A0A" w:rsidP="000F2A0A">
      <w:pPr>
        <w:pStyle w:val="Voetnoot"/>
        <w:numPr>
          <w:ilvl w:val="1"/>
          <w:numId w:val="14"/>
        </w:numPr>
      </w:pPr>
      <w:r w:rsidRPr="000F2A0A">
        <w:rPr>
          <w:sz w:val="22"/>
        </w:rPr>
        <w:t/>
      </w:r>
      <w:r>
        <w:rPr>
          <w:sz w:val="22"/>
        </w:rPr>
        <w:t>Kennis van signal flow</w:t>
      </w:r>
      <w:r w:rsidRPr="000F2A0A">
        <w:rPr>
          <w:sz w:val="22"/>
        </w:rPr>
        <w:t/>
      </w:r>
    </w:p>
    <w:p w:rsidR="000F2A0A" w:rsidRDefault="000F2A0A" w:rsidP="000F2A0A">
      <w:pPr>
        <w:pStyle w:val="Voetnoot"/>
        <w:numPr>
          <w:ilvl w:val="1"/>
          <w:numId w:val="14"/>
        </w:numPr>
      </w:pPr>
      <w:r w:rsidRPr="000F2A0A">
        <w:rPr>
          <w:sz w:val="22"/>
        </w:rPr>
        <w:t/>
      </w:r>
      <w:r>
        <w:rPr>
          <w:sz w:val="22"/>
        </w:rPr>
        <w:t>Kennis van voorstellingsdocumentatie (lijsten, plannen, brochures,…)</w:t>
      </w:r>
      <w:r w:rsidRPr="000F2A0A">
        <w:rPr>
          <w:sz w:val="22"/>
        </w:rPr>
        <w:t/>
      </w:r>
    </w:p>
    <w:p w:rsidR="000F2A0A" w:rsidRDefault="000F2A0A" w:rsidP="000F2A0A">
      <w:pPr>
        <w:pStyle w:val="Voetnoot"/>
        <w:numPr>
          <w:ilvl w:val="1"/>
          <w:numId w:val="14"/>
        </w:numPr>
      </w:pPr>
      <w:r w:rsidRPr="000F2A0A">
        <w:rPr>
          <w:sz w:val="22"/>
        </w:rPr>
        <w:t/>
      </w:r>
      <w:r>
        <w:rPr>
          <w:sz w:val="22"/>
        </w:rPr>
        <w:t>Kennis van geluidssignalen</w:t>
      </w:r>
      <w:r w:rsidRPr="000F2A0A">
        <w:rPr>
          <w:sz w:val="22"/>
        </w:rPr>
        <w:t/>
      </w:r>
    </w:p>
    <w:p w:rsidR="000F2A0A" w:rsidRDefault="000F2A0A" w:rsidP="000F2A0A">
      <w:pPr>
        <w:pStyle w:val="Voetnoot"/>
        <w:numPr>
          <w:ilvl w:val="1"/>
          <w:numId w:val="14"/>
        </w:numPr>
      </w:pPr>
      <w:r w:rsidRPr="000F2A0A">
        <w:rPr>
          <w:sz w:val="22"/>
        </w:rPr>
        <w:t/>
      </w:r>
      <w:r>
        <w:rPr>
          <w:sz w:val="22"/>
        </w:rPr>
        <w:t>Kennis van akoestische principes (reflectie, absorptie, galm, …)</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13:</w:t>
      </w:r>
    </w:p>
    <w:p w:rsidR="002C5C20" w:rsidRPr="00A4228D" w:rsidRDefault="002C5C20" w:rsidP="004B60A1">
      <w:pPr>
        <w:spacing w:after="0" w:line="240" w:lineRule="auto"/>
      </w:pPr>
      <w:r w:rsidRPr="004B60A1">
        <w:rPr>
          <w:rFonts w:cstheme="minorHAnsi"/>
        </w:rPr>
        <w:t>Monteert en demonteert de geluidsinstallatie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Leest geluidsdocumentatie (stageplan, priklijst,...) en werkt volgens de aanwijzingen ervan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Bevestigt en beveiligt componenten van de geluidsinstallatie aan vaste en bewegende ophangstructuren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de componenten van de geluidsinstallatie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Legt de kabels en sluit die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Demonteert de geluidsinstallatie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Rolt kabels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Onderhoudt en voert kleine herstellingen uit (reinigen, stekkers solderen,…)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het technisch geluidsplan (symbolen, aanduiding en relatie met lijsten)</w:t>
      </w:r>
      <w:r w:rsidRPr="000F2A0A">
        <w:rPr>
          <w:sz w:val="22"/>
        </w:rPr>
        <w:t/>
      </w:r>
    </w:p>
    <w:p w:rsidR="000F2A0A" w:rsidRDefault="000F2A0A" w:rsidP="000F2A0A">
      <w:pPr>
        <w:pStyle w:val="Voetnoot"/>
        <w:numPr>
          <w:ilvl w:val="1"/>
          <w:numId w:val="14"/>
        </w:numPr>
      </w:pPr>
      <w:r w:rsidRPr="000F2A0A">
        <w:rPr>
          <w:sz w:val="22"/>
        </w:rPr>
        <w:t/>
      </w:r>
      <w:r>
        <w:rPr>
          <w:sz w:val="22"/>
        </w:rPr>
        <w:t>Kennis van de basisprincipes van mechanische belasting (statisch, dynamisch, puntlast en veiligheidsfactor)</w:t>
      </w:r>
      <w:r w:rsidRPr="000F2A0A">
        <w:rPr>
          <w:sz w:val="22"/>
        </w:rPr>
        <w:t/>
      </w:r>
    </w:p>
    <w:p w:rsidR="000F2A0A" w:rsidRDefault="000F2A0A" w:rsidP="000F2A0A">
      <w:pPr>
        <w:pStyle w:val="Voetnoot"/>
        <w:numPr>
          <w:ilvl w:val="1"/>
          <w:numId w:val="14"/>
        </w:numPr>
      </w:pPr>
      <w:r w:rsidRPr="000F2A0A">
        <w:rPr>
          <w:sz w:val="22"/>
        </w:rPr>
        <w:t/>
      </w:r>
      <w:r>
        <w:rPr>
          <w:sz w:val="22"/>
        </w:rPr>
        <w:t>Kennis van de risico’s en veiligheidsmaatregelen bij het werken op hoogte</w:t>
      </w:r>
      <w:r w:rsidRPr="000F2A0A">
        <w:rPr>
          <w:sz w:val="22"/>
        </w:rPr>
        <w:t/>
      </w:r>
    </w:p>
    <w:p w:rsidR="000F2A0A" w:rsidRDefault="000F2A0A" w:rsidP="000F2A0A">
      <w:pPr>
        <w:pStyle w:val="Voetnoot"/>
        <w:numPr>
          <w:ilvl w:val="1"/>
          <w:numId w:val="14"/>
        </w:numPr>
      </w:pPr>
      <w:r w:rsidRPr="000F2A0A">
        <w:rPr>
          <w:sz w:val="22"/>
        </w:rPr>
        <w:t/>
      </w:r>
      <w:r>
        <w:rPr>
          <w:sz w:val="22"/>
        </w:rPr>
        <w:t>Kennis van geluidskabels (eigenschappen, signalen, codering, sectie en lengte en de impact ervan)</w:t>
      </w:r>
      <w:r w:rsidRPr="000F2A0A">
        <w:rPr>
          <w:sz w:val="22"/>
        </w:rPr>
        <w:t/>
      </w:r>
    </w:p>
    <w:p w:rsidR="000F2A0A" w:rsidRDefault="000F2A0A" w:rsidP="000F2A0A">
      <w:pPr>
        <w:pStyle w:val="Voetnoot"/>
        <w:numPr>
          <w:ilvl w:val="1"/>
          <w:numId w:val="14"/>
        </w:numPr>
      </w:pPr>
      <w:r w:rsidRPr="000F2A0A">
        <w:rPr>
          <w:sz w:val="22"/>
        </w:rPr>
        <w:t/>
      </w:r>
      <w:r>
        <w:rPr>
          <w:sz w:val="22"/>
        </w:rPr>
        <w:t>Kennis van de meest voorkomende hijsmiddelen voor podiumgebruik</w:t>
      </w:r>
      <w:r w:rsidRPr="000F2A0A">
        <w:rPr>
          <w:sz w:val="22"/>
        </w:rPr>
        <w:t/>
      </w:r>
    </w:p>
    <w:p w:rsidR="000F2A0A" w:rsidRDefault="000F2A0A" w:rsidP="000F2A0A">
      <w:pPr>
        <w:pStyle w:val="Voetnoot"/>
        <w:numPr>
          <w:ilvl w:val="1"/>
          <w:numId w:val="14"/>
        </w:numPr>
      </w:pPr>
      <w:r w:rsidRPr="000F2A0A">
        <w:rPr>
          <w:sz w:val="22"/>
        </w:rPr>
        <w:t/>
      </w:r>
      <w:r>
        <w:rPr>
          <w:sz w:val="22"/>
        </w:rPr>
        <w:t>Kennis van de opbouw en kenmerken van een voorstellingsruimte</w:t>
      </w:r>
      <w:r w:rsidRPr="000F2A0A">
        <w:rPr>
          <w:sz w:val="22"/>
        </w:rPr>
        <w:t/>
      </w:r>
    </w:p>
    <w:p w:rsidR="000F2A0A" w:rsidRDefault="000F2A0A" w:rsidP="000F2A0A">
      <w:pPr>
        <w:pStyle w:val="Voetnoot"/>
        <w:numPr>
          <w:ilvl w:val="1"/>
          <w:numId w:val="14"/>
        </w:numPr>
      </w:pPr>
      <w:r w:rsidRPr="000F2A0A">
        <w:rPr>
          <w:sz w:val="22"/>
        </w:rPr>
        <w:t/>
      </w:r>
      <w:r>
        <w:rPr>
          <w:sz w:val="22"/>
        </w:rPr>
        <w:t>Kennis van de risico’s en veiligheidsmaatregelen bij het werken met machines, aangedreven gereedschap en handgereedschap</w:t>
      </w:r>
      <w:r w:rsidRPr="000F2A0A">
        <w:rPr>
          <w:sz w:val="22"/>
        </w:rPr>
        <w:t/>
      </w:r>
    </w:p>
    <w:p w:rsidR="000F2A0A" w:rsidRDefault="000F2A0A" w:rsidP="000F2A0A">
      <w:pPr>
        <w:pStyle w:val="Voetnoot"/>
        <w:numPr>
          <w:ilvl w:val="1"/>
          <w:numId w:val="14"/>
        </w:numPr>
      </w:pPr>
      <w:r w:rsidRPr="000F2A0A">
        <w:rPr>
          <w:sz w:val="22"/>
        </w:rPr>
        <w:t/>
      </w:r>
      <w:r>
        <w:rPr>
          <w:sz w:val="22"/>
        </w:rPr>
        <w:t>Kennis van de meest voorkomende geluidsstekkers (eigenschappen, signalen, coderingen en aanduidingen)</w:t>
      </w:r>
      <w:r w:rsidRPr="000F2A0A">
        <w:rPr>
          <w:sz w:val="22"/>
        </w:rPr>
        <w:t/>
      </w:r>
    </w:p>
    <w:p w:rsidR="000F2A0A" w:rsidRDefault="000F2A0A" w:rsidP="000F2A0A">
      <w:pPr>
        <w:pStyle w:val="Voetnoot"/>
        <w:numPr>
          <w:ilvl w:val="1"/>
          <w:numId w:val="14"/>
        </w:numPr>
      </w:pPr>
      <w:r w:rsidRPr="000F2A0A">
        <w:rPr>
          <w:sz w:val="22"/>
        </w:rPr>
        <w:t/>
      </w:r>
      <w:r>
        <w:rPr>
          <w:sz w:val="22"/>
        </w:rPr>
        <w:t>Kennis van de beveiliging van mechanische bevestigingen</w:t>
      </w:r>
      <w:r w:rsidRPr="000F2A0A">
        <w:rPr>
          <w:sz w:val="22"/>
        </w:rPr>
        <w:t/>
      </w:r>
    </w:p>
    <w:p w:rsidR="000F2A0A" w:rsidRDefault="000F2A0A" w:rsidP="000F2A0A">
      <w:pPr>
        <w:pStyle w:val="Voetnoot"/>
        <w:numPr>
          <w:ilvl w:val="1"/>
          <w:numId w:val="14"/>
        </w:numPr>
      </w:pPr>
      <w:r w:rsidRPr="000F2A0A">
        <w:rPr>
          <w:sz w:val="22"/>
        </w:rPr>
        <w:t/>
      </w:r>
      <w:r>
        <w:rPr>
          <w:sz w:val="22"/>
        </w:rPr>
        <w:t>Kennis van de principes van opslag, verpakking en markering van materiaal</w:t>
      </w:r>
      <w:r w:rsidRPr="000F2A0A">
        <w:rPr>
          <w:sz w:val="22"/>
        </w:rPr>
        <w:t/>
      </w:r>
    </w:p>
    <w:p w:rsidR="000F2A0A" w:rsidRDefault="000F2A0A" w:rsidP="000F2A0A">
      <w:pPr>
        <w:pStyle w:val="Voetnoot"/>
        <w:numPr>
          <w:ilvl w:val="1"/>
          <w:numId w:val="14"/>
        </w:numPr>
      </w:pPr>
      <w:r w:rsidRPr="000F2A0A">
        <w:rPr>
          <w:sz w:val="22"/>
        </w:rPr>
        <w:t/>
      </w:r>
      <w:r>
        <w:rPr>
          <w:sz w:val="22"/>
        </w:rPr>
        <w:t>Kennis van de meest voorkomende geluidstoestellen (eigenschappen, indeling,…) en -bronnen</w:t>
      </w:r>
      <w:r w:rsidRPr="000F2A0A">
        <w:rPr>
          <w:sz w:val="22"/>
        </w:rPr>
        <w:t/>
      </w:r>
    </w:p>
    <w:p w:rsidR="000F2A0A" w:rsidRDefault="000F2A0A" w:rsidP="000F2A0A">
      <w:pPr>
        <w:pStyle w:val="Voetnoot"/>
        <w:numPr>
          <w:ilvl w:val="1"/>
          <w:numId w:val="14"/>
        </w:numPr>
      </w:pPr>
      <w:r w:rsidRPr="000F2A0A">
        <w:rPr>
          <w:sz w:val="22"/>
        </w:rPr>
        <w:t/>
      </w:r>
      <w:r>
        <w:rPr>
          <w:sz w:val="22"/>
        </w:rPr>
        <w:t>Kennis van de opbouw van een technische tekening</w:t>
      </w:r>
      <w:r w:rsidRPr="000F2A0A">
        <w:rPr>
          <w:sz w:val="22"/>
        </w:rPr>
        <w:t/>
      </w:r>
    </w:p>
    <w:p w:rsidR="000F2A0A" w:rsidRDefault="000F2A0A" w:rsidP="000F2A0A">
      <w:pPr>
        <w:pStyle w:val="Voetnoot"/>
        <w:numPr>
          <w:ilvl w:val="1"/>
          <w:numId w:val="14"/>
        </w:numPr>
      </w:pPr>
      <w:r w:rsidRPr="000F2A0A">
        <w:rPr>
          <w:sz w:val="22"/>
        </w:rPr>
        <w:t/>
      </w:r>
      <w:r>
        <w:rPr>
          <w:sz w:val="22"/>
        </w:rPr>
        <w:t>Kennis van de productieprocessen eigen aan de sector</w:t>
      </w:r>
      <w:r w:rsidRPr="000F2A0A">
        <w:rPr>
          <w:sz w:val="22"/>
        </w:rPr>
        <w:t/>
      </w:r>
    </w:p>
    <w:p w:rsidR="000F2A0A" w:rsidRDefault="000F2A0A" w:rsidP="000F2A0A">
      <w:pPr>
        <w:pStyle w:val="Voetnoot"/>
        <w:numPr>
          <w:ilvl w:val="1"/>
          <w:numId w:val="14"/>
        </w:numPr>
      </w:pPr>
      <w:r w:rsidRPr="000F2A0A">
        <w:rPr>
          <w:sz w:val="22"/>
        </w:rPr>
        <w:t/>
      </w:r>
      <w:r>
        <w:rPr>
          <w:sz w:val="22"/>
        </w:rPr>
        <w:t>Kennis van de methode van opbouw van een voorstelling (podiumorganisatie, logische werkvolgorde)</w:t>
      </w:r>
      <w:r w:rsidRPr="000F2A0A">
        <w:rPr>
          <w:sz w:val="22"/>
        </w:rPr>
        <w:t/>
      </w:r>
    </w:p>
    <w:p w:rsidR="000F2A0A" w:rsidRDefault="000F2A0A" w:rsidP="000F2A0A">
      <w:pPr>
        <w:pStyle w:val="Voetnoot"/>
        <w:numPr>
          <w:ilvl w:val="1"/>
          <w:numId w:val="14"/>
        </w:numPr>
      </w:pPr>
      <w:r w:rsidRPr="000F2A0A">
        <w:rPr>
          <w:sz w:val="22"/>
        </w:rPr>
        <w:t/>
      </w:r>
      <w:r>
        <w:rPr>
          <w:sz w:val="22"/>
        </w:rPr>
        <w:t>Kennis van elektrische veiligheid (risico’s, richtlijnen en maatregelen)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14:</w:t>
      </w:r>
    </w:p>
    <w:p w:rsidR="002C5C20" w:rsidRPr="00A4228D" w:rsidRDefault="002C5C20" w:rsidP="004B60A1">
      <w:pPr>
        <w:spacing w:after="0" w:line="240" w:lineRule="auto"/>
      </w:pPr>
      <w:r w:rsidRPr="004B60A1">
        <w:rPr>
          <w:rFonts w:cstheme="minorHAnsi"/>
        </w:rPr>
        <w:t>Bedient de geluidsinstallatie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Coördineert en controleert de montage en demontage van de geluidsinstallatie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Installeert en patcht de geluidstafel en afspeelapparatuur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Spoort eventuele fouten op en corrigeert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een soundcheck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Bedient de geluidstafel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rekening met de geldende geluidsnormen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akoestische eigenschappen van instrumenten</w:t>
      </w:r>
      <w:r w:rsidRPr="000F2A0A">
        <w:rPr>
          <w:sz w:val="22"/>
        </w:rPr>
        <w:t/>
      </w:r>
    </w:p>
    <w:p w:rsidR="000F2A0A" w:rsidRDefault="000F2A0A" w:rsidP="000F2A0A">
      <w:pPr>
        <w:pStyle w:val="Voetnoot"/>
        <w:numPr>
          <w:ilvl w:val="1"/>
          <w:numId w:val="14"/>
        </w:numPr>
      </w:pPr>
      <w:r w:rsidRPr="000F2A0A">
        <w:rPr>
          <w:sz w:val="22"/>
        </w:rPr>
        <w:t/>
      </w:r>
      <w:r>
        <w:rPr>
          <w:sz w:val="22"/>
        </w:rPr>
        <w:t>Basiskennis van orkestopstellingen</w:t>
      </w:r>
      <w:r w:rsidRPr="000F2A0A">
        <w:rPr>
          <w:sz w:val="22"/>
        </w:rPr>
        <w:t/>
      </w:r>
    </w:p>
    <w:p w:rsidR="000F2A0A" w:rsidRDefault="000F2A0A" w:rsidP="000F2A0A">
      <w:pPr>
        <w:pStyle w:val="Voetnoot"/>
        <w:numPr>
          <w:ilvl w:val="1"/>
          <w:numId w:val="14"/>
        </w:numPr>
      </w:pPr>
      <w:r w:rsidRPr="000F2A0A">
        <w:rPr>
          <w:sz w:val="22"/>
        </w:rPr>
        <w:t/>
      </w:r>
      <w:r>
        <w:rPr>
          <w:sz w:val="22"/>
        </w:rPr>
        <w:t>Basiskennis van de muziekgeschiedenis, stijlen en stromingen</w:t>
      </w:r>
      <w:r w:rsidRPr="000F2A0A">
        <w:rPr>
          <w:sz w:val="22"/>
        </w:rPr>
        <w:t/>
      </w:r>
    </w:p>
    <w:p w:rsidR="000F2A0A" w:rsidRDefault="000F2A0A" w:rsidP="000F2A0A">
      <w:pPr>
        <w:pStyle w:val="Voetnoot"/>
        <w:numPr>
          <w:ilvl w:val="1"/>
          <w:numId w:val="14"/>
        </w:numPr>
      </w:pPr>
      <w:r w:rsidRPr="000F2A0A">
        <w:rPr>
          <w:sz w:val="22"/>
        </w:rPr>
        <w:t/>
      </w:r>
      <w:r>
        <w:rPr>
          <w:sz w:val="22"/>
        </w:rPr>
        <w:t>Kennis van het technisch geluidsplan (symbolen, aanduiding en relatie met lijsten)</w:t>
      </w:r>
      <w:r w:rsidRPr="000F2A0A">
        <w:rPr>
          <w:sz w:val="22"/>
        </w:rPr>
        <w:t/>
      </w:r>
    </w:p>
    <w:p w:rsidR="000F2A0A" w:rsidRDefault="000F2A0A" w:rsidP="000F2A0A">
      <w:pPr>
        <w:pStyle w:val="Voetnoot"/>
        <w:numPr>
          <w:ilvl w:val="1"/>
          <w:numId w:val="14"/>
        </w:numPr>
      </w:pPr>
      <w:r w:rsidRPr="000F2A0A">
        <w:rPr>
          <w:sz w:val="22"/>
        </w:rPr>
        <w:t/>
      </w:r>
      <w:r>
        <w:rPr>
          <w:sz w:val="22"/>
        </w:rPr>
        <w:t>Kennis van richtlijnen publieksveiligheid</w:t>
      </w:r>
      <w:r w:rsidRPr="000F2A0A">
        <w:rPr>
          <w:sz w:val="22"/>
        </w:rPr>
        <w:t/>
      </w:r>
    </w:p>
    <w:p w:rsidR="000F2A0A" w:rsidRDefault="000F2A0A" w:rsidP="000F2A0A">
      <w:pPr>
        <w:pStyle w:val="Voetnoot"/>
        <w:numPr>
          <w:ilvl w:val="1"/>
          <w:numId w:val="14"/>
        </w:numPr>
      </w:pPr>
      <w:r w:rsidRPr="000F2A0A">
        <w:rPr>
          <w:sz w:val="22"/>
        </w:rPr>
        <w:t/>
      </w:r>
      <w:r>
        <w:rPr>
          <w:sz w:val="22"/>
        </w:rPr>
        <w:t>Kennis van de productieprocessen eigen aan de sector</w:t>
      </w:r>
      <w:r w:rsidRPr="000F2A0A">
        <w:rPr>
          <w:sz w:val="22"/>
        </w:rPr>
        <w:t/>
      </w:r>
    </w:p>
    <w:p w:rsidR="000F2A0A" w:rsidRDefault="000F2A0A" w:rsidP="000F2A0A">
      <w:pPr>
        <w:pStyle w:val="Voetnoot"/>
        <w:numPr>
          <w:ilvl w:val="1"/>
          <w:numId w:val="14"/>
        </w:numPr>
      </w:pPr>
      <w:r w:rsidRPr="000F2A0A">
        <w:rPr>
          <w:sz w:val="22"/>
        </w:rPr>
        <w:t/>
      </w:r>
      <w:r>
        <w:rPr>
          <w:sz w:val="22"/>
        </w:rPr>
        <w:t>Kennis van analoge mengtafels</w:t>
      </w:r>
      <w:r w:rsidRPr="000F2A0A">
        <w:rPr>
          <w:sz w:val="22"/>
        </w:rPr>
        <w:t/>
      </w:r>
    </w:p>
    <w:p w:rsidR="000F2A0A" w:rsidRDefault="000F2A0A" w:rsidP="000F2A0A">
      <w:pPr>
        <w:pStyle w:val="Voetnoot"/>
        <w:numPr>
          <w:ilvl w:val="1"/>
          <w:numId w:val="14"/>
        </w:numPr>
      </w:pPr>
      <w:r w:rsidRPr="000F2A0A">
        <w:rPr>
          <w:sz w:val="22"/>
        </w:rPr>
        <w:t/>
      </w:r>
      <w:r>
        <w:rPr>
          <w:sz w:val="22"/>
        </w:rPr>
        <w:t>Kennis van de basisbediening van digitale mengtafels	</w:t>
      </w:r>
      <w:r w:rsidRPr="000F2A0A">
        <w:rPr>
          <w:sz w:val="22"/>
        </w:rPr>
        <w:t/>
      </w:r>
    </w:p>
    <w:p w:rsidR="000F2A0A" w:rsidRDefault="000F2A0A" w:rsidP="000F2A0A">
      <w:pPr>
        <w:pStyle w:val="Voetnoot"/>
        <w:numPr>
          <w:ilvl w:val="1"/>
          <w:numId w:val="14"/>
        </w:numPr>
      </w:pPr>
      <w:r w:rsidRPr="000F2A0A">
        <w:rPr>
          <w:sz w:val="22"/>
        </w:rPr>
        <w:t/>
      </w:r>
      <w:r>
        <w:rPr>
          <w:sz w:val="22"/>
        </w:rPr>
        <w:t>Kennis van de artistieke context (de grote stijlen en tradities binnen theater, dans en muziek)</w:t>
      </w:r>
      <w:r w:rsidRPr="000F2A0A">
        <w:rPr>
          <w:sz w:val="22"/>
        </w:rPr>
        <w:t/>
      </w:r>
    </w:p>
    <w:p w:rsidR="000F2A0A" w:rsidRDefault="000F2A0A" w:rsidP="000F2A0A">
      <w:pPr>
        <w:pStyle w:val="Voetnoot"/>
        <w:numPr>
          <w:ilvl w:val="1"/>
          <w:numId w:val="14"/>
        </w:numPr>
      </w:pPr>
      <w:r w:rsidRPr="000F2A0A">
        <w:rPr>
          <w:sz w:val="22"/>
        </w:rPr>
        <w:t/>
      </w:r>
      <w:r>
        <w:rPr>
          <w:sz w:val="22"/>
        </w:rPr>
        <w:t>Kennis van signal flow</w:t>
      </w:r>
      <w:r w:rsidRPr="000F2A0A">
        <w:rPr>
          <w:sz w:val="22"/>
        </w:rPr>
        <w:t/>
      </w:r>
    </w:p>
    <w:p w:rsidR="000F2A0A" w:rsidRDefault="000F2A0A" w:rsidP="000F2A0A">
      <w:pPr>
        <w:pStyle w:val="Voetnoot"/>
        <w:numPr>
          <w:ilvl w:val="1"/>
          <w:numId w:val="14"/>
        </w:numPr>
      </w:pPr>
      <w:r w:rsidRPr="000F2A0A">
        <w:rPr>
          <w:sz w:val="22"/>
        </w:rPr>
        <w:t/>
      </w:r>
      <w:r>
        <w:rPr>
          <w:sz w:val="22"/>
        </w:rPr>
        <w:t>Kennis van voorstellingsdocumentatie (lijsten, plannen, brochures,…)</w:t>
      </w:r>
      <w:r w:rsidRPr="000F2A0A">
        <w:rPr>
          <w:sz w:val="22"/>
        </w:rPr>
        <w:t/>
      </w:r>
    </w:p>
    <w:p w:rsidR="000F2A0A" w:rsidRDefault="000F2A0A" w:rsidP="000F2A0A">
      <w:pPr>
        <w:pStyle w:val="Voetnoot"/>
        <w:numPr>
          <w:ilvl w:val="1"/>
          <w:numId w:val="14"/>
        </w:numPr>
      </w:pPr>
      <w:r w:rsidRPr="000F2A0A">
        <w:rPr>
          <w:sz w:val="22"/>
        </w:rPr>
        <w:t/>
      </w:r>
      <w:r>
        <w:rPr>
          <w:sz w:val="22"/>
        </w:rPr>
        <w:t>Kennis van verloop en ritme van een voorstelling</w:t>
      </w:r>
      <w:r w:rsidRPr="000F2A0A">
        <w:rPr>
          <w:sz w:val="22"/>
        </w:rPr>
        <w:t/>
      </w:r>
    </w:p>
    <w:p w:rsidR="000F2A0A" w:rsidRDefault="000F2A0A" w:rsidP="000F2A0A">
      <w:pPr>
        <w:pStyle w:val="Voetnoot"/>
        <w:numPr>
          <w:ilvl w:val="1"/>
          <w:numId w:val="14"/>
        </w:numPr>
      </w:pPr>
      <w:r w:rsidRPr="000F2A0A">
        <w:rPr>
          <w:sz w:val="22"/>
        </w:rPr>
        <w:t/>
      </w:r>
      <w:r>
        <w:rPr>
          <w:sz w:val="22"/>
        </w:rPr>
        <w:t>Kennis van akoestische principes (reflectie, absorptie, galm, …)</w:t>
      </w:r>
      <w:r w:rsidRPr="000F2A0A">
        <w:rPr>
          <w:sz w:val="22"/>
        </w:rPr>
        <w:t/>
      </w:r>
    </w:p>
    <w:p w:rsidR="000F2A0A" w:rsidRDefault="000F2A0A" w:rsidP="000F2A0A">
      <w:pPr>
        <w:pStyle w:val="Voetnoot"/>
        <w:numPr>
          <w:ilvl w:val="1"/>
          <w:numId w:val="14"/>
        </w:numPr>
      </w:pPr>
      <w:r w:rsidRPr="000F2A0A">
        <w:rPr>
          <w:sz w:val="22"/>
        </w:rPr>
        <w:t/>
      </w:r>
      <w:r>
        <w:rPr>
          <w:sz w:val="22"/>
        </w:rPr>
        <w:t>Kennis van methodes voor Cue’s</w:t>
      </w:r>
      <w:r w:rsidRPr="000F2A0A">
        <w:rPr>
          <w:sz w:val="22"/>
        </w:rPr>
        <w:t/>
      </w:r>
    </w:p>
    <w:p w:rsidR="000F2A0A" w:rsidRDefault="000F2A0A" w:rsidP="000F2A0A">
      <w:pPr>
        <w:pStyle w:val="Voetnoot"/>
        <w:numPr>
          <w:ilvl w:val="1"/>
          <w:numId w:val="14"/>
        </w:numPr>
      </w:pPr>
      <w:r w:rsidRPr="000F2A0A">
        <w:rPr>
          <w:sz w:val="22"/>
        </w:rPr>
        <w:t/>
      </w:r>
      <w:r>
        <w:rPr>
          <w:sz w:val="22"/>
        </w:rPr>
        <w:t>Kennis van gehoorbescherming (risico’s, richtlijnen en maatregelen)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15:</w:t>
      </w:r>
    </w:p>
    <w:p w:rsidR="002C5C20" w:rsidRPr="00A4228D" w:rsidRDefault="002C5C20" w:rsidP="004B60A1">
      <w:pPr>
        <w:spacing w:after="0" w:line="240" w:lineRule="auto"/>
      </w:pPr>
      <w:r w:rsidRPr="004B60A1">
        <w:rPr>
          <w:rFonts w:cstheme="minorHAnsi"/>
        </w:rPr>
        <w:t>Werkt het technisch lichtplan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Ontvangt de opdracht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rekening met de technische vereisten, het budget, het beschikbaar materiaal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rekening met de creatieve/artistieke intenties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het type en de positie van de spots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Tekent het technisch lichtplan gebruik makend van gangbare methodes en normen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de materiaallijst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Overlegt met de opdrachtgever en stuurt indien nodig bij</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repetities op</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de geschiedenis van de lichttechniek</w:t>
      </w:r>
      <w:r w:rsidRPr="000F2A0A">
        <w:rPr>
          <w:sz w:val="22"/>
        </w:rPr>
        <w:t/>
      </w:r>
    </w:p>
    <w:p w:rsidR="000F2A0A" w:rsidRDefault="000F2A0A" w:rsidP="000F2A0A">
      <w:pPr>
        <w:pStyle w:val="Voetnoot"/>
        <w:numPr>
          <w:ilvl w:val="1"/>
          <w:numId w:val="14"/>
        </w:numPr>
      </w:pPr>
      <w:r w:rsidRPr="000F2A0A">
        <w:rPr>
          <w:sz w:val="22"/>
        </w:rPr>
        <w:t/>
      </w:r>
      <w:r>
        <w:rPr>
          <w:sz w:val="22"/>
        </w:rPr>
        <w:t>Basiskennis van de stijlen en stromingen in de belichtingstechniek</w:t>
      </w:r>
      <w:r w:rsidRPr="000F2A0A">
        <w:rPr>
          <w:sz w:val="22"/>
        </w:rPr>
        <w:t/>
      </w:r>
    </w:p>
    <w:p w:rsidR="000F2A0A" w:rsidRDefault="000F2A0A" w:rsidP="000F2A0A">
      <w:pPr>
        <w:pStyle w:val="Voetnoot"/>
        <w:numPr>
          <w:ilvl w:val="1"/>
          <w:numId w:val="14"/>
        </w:numPr>
      </w:pPr>
      <w:r w:rsidRPr="000F2A0A">
        <w:rPr>
          <w:sz w:val="22"/>
        </w:rPr>
        <w:t/>
      </w:r>
      <w:r>
        <w:rPr>
          <w:sz w:val="22"/>
        </w:rPr>
        <w:t>Kennis van het technisch lichtplan (symbolen, aanduiding en relatie met lijsten)</w:t>
      </w:r>
      <w:r w:rsidRPr="000F2A0A">
        <w:rPr>
          <w:sz w:val="22"/>
        </w:rPr>
        <w:t/>
      </w:r>
    </w:p>
    <w:p w:rsidR="000F2A0A" w:rsidRDefault="000F2A0A" w:rsidP="000F2A0A">
      <w:pPr>
        <w:pStyle w:val="Voetnoot"/>
        <w:numPr>
          <w:ilvl w:val="1"/>
          <w:numId w:val="14"/>
        </w:numPr>
      </w:pPr>
      <w:r w:rsidRPr="000F2A0A">
        <w:rPr>
          <w:sz w:val="22"/>
        </w:rPr>
        <w:t/>
      </w:r>
      <w:r>
        <w:rPr>
          <w:sz w:val="22"/>
        </w:rPr>
        <w:t>Kennis van de opbouw en kenmerken van een voorstellingsruimte</w:t>
      </w:r>
      <w:r w:rsidRPr="000F2A0A">
        <w:rPr>
          <w:sz w:val="22"/>
        </w:rPr>
        <w:t/>
      </w:r>
    </w:p>
    <w:p w:rsidR="000F2A0A" w:rsidRDefault="000F2A0A" w:rsidP="000F2A0A">
      <w:pPr>
        <w:pStyle w:val="Voetnoot"/>
        <w:numPr>
          <w:ilvl w:val="1"/>
          <w:numId w:val="14"/>
        </w:numPr>
      </w:pPr>
      <w:r w:rsidRPr="000F2A0A">
        <w:rPr>
          <w:sz w:val="22"/>
        </w:rPr>
        <w:t/>
      </w:r>
      <w:r>
        <w:rPr>
          <w:sz w:val="22"/>
        </w:rPr>
        <w:t>Kennis van indeling lichtarmaturen en toebehoren	</w:t>
      </w:r>
      <w:r w:rsidRPr="000F2A0A">
        <w:rPr>
          <w:sz w:val="22"/>
        </w:rPr>
        <w:t/>
      </w:r>
    </w:p>
    <w:p w:rsidR="000F2A0A" w:rsidRDefault="000F2A0A" w:rsidP="000F2A0A">
      <w:pPr>
        <w:pStyle w:val="Voetnoot"/>
        <w:numPr>
          <w:ilvl w:val="1"/>
          <w:numId w:val="14"/>
        </w:numPr>
      </w:pPr>
      <w:r w:rsidRPr="000F2A0A">
        <w:rPr>
          <w:sz w:val="22"/>
        </w:rPr>
        <w:t/>
      </w:r>
      <w:r>
        <w:rPr>
          <w:sz w:val="22"/>
        </w:rPr>
        <w:t>Kennis van planningsmethodes</w:t>
      </w:r>
      <w:r w:rsidRPr="000F2A0A">
        <w:rPr>
          <w:sz w:val="22"/>
        </w:rPr>
        <w:t/>
      </w:r>
    </w:p>
    <w:p w:rsidR="000F2A0A" w:rsidRDefault="000F2A0A" w:rsidP="000F2A0A">
      <w:pPr>
        <w:pStyle w:val="Voetnoot"/>
        <w:numPr>
          <w:ilvl w:val="1"/>
          <w:numId w:val="14"/>
        </w:numPr>
      </w:pPr>
      <w:r w:rsidRPr="000F2A0A">
        <w:rPr>
          <w:sz w:val="22"/>
        </w:rPr>
        <w:t/>
      </w:r>
      <w:r>
        <w:rPr>
          <w:sz w:val="22"/>
        </w:rPr>
        <w:t>Kennis van de artistieke context (de grote stijlen en tradities binnen theater, dans en muziek)</w:t>
      </w:r>
      <w:r w:rsidRPr="000F2A0A">
        <w:rPr>
          <w:sz w:val="22"/>
        </w:rPr>
        <w:t/>
      </w:r>
    </w:p>
    <w:p w:rsidR="000F2A0A" w:rsidRDefault="000F2A0A" w:rsidP="000F2A0A">
      <w:pPr>
        <w:pStyle w:val="Voetnoot"/>
        <w:numPr>
          <w:ilvl w:val="1"/>
          <w:numId w:val="14"/>
        </w:numPr>
      </w:pPr>
      <w:r w:rsidRPr="000F2A0A">
        <w:rPr>
          <w:sz w:val="22"/>
        </w:rPr>
        <w:t/>
      </w:r>
      <w:r>
        <w:rPr>
          <w:sz w:val="22"/>
        </w:rPr>
        <w:t>Kennis van voorstellingsdocumentatie (lijsten, plannen, brochures,…)</w:t>
      </w:r>
      <w:r w:rsidRPr="000F2A0A">
        <w:rPr>
          <w:sz w:val="22"/>
        </w:rPr>
        <w:t/>
      </w:r>
    </w:p>
    <w:p w:rsidR="000F2A0A" w:rsidRDefault="000F2A0A" w:rsidP="000F2A0A">
      <w:pPr>
        <w:pStyle w:val="Voetnoot"/>
        <w:numPr>
          <w:ilvl w:val="1"/>
          <w:numId w:val="14"/>
        </w:numPr>
      </w:pPr>
      <w:r w:rsidRPr="000F2A0A">
        <w:rPr>
          <w:sz w:val="22"/>
        </w:rPr>
        <w:t/>
      </w:r>
      <w:r>
        <w:rPr>
          <w:sz w:val="22"/>
        </w:rPr>
        <w:t>Kennis van eigenschappen van licht	</w:t>
      </w:r>
      <w:r w:rsidRPr="000F2A0A">
        <w:rPr>
          <w:sz w:val="22"/>
        </w:rPr>
        <w:t/>
      </w:r>
    </w:p>
    <w:p w:rsidR="000F2A0A" w:rsidRDefault="000F2A0A" w:rsidP="000F2A0A">
      <w:pPr>
        <w:pStyle w:val="Voetnoot"/>
        <w:numPr>
          <w:ilvl w:val="1"/>
          <w:numId w:val="14"/>
        </w:numPr>
      </w:pPr>
      <w:r w:rsidRPr="000F2A0A">
        <w:rPr>
          <w:sz w:val="22"/>
        </w:rPr>
        <w:t/>
      </w:r>
      <w:r>
        <w:rPr>
          <w:sz w:val="22"/>
        </w:rPr>
        <w:t>Kennis  van eigenschappen van lichtbundels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16:</w:t>
      </w:r>
    </w:p>
    <w:p w:rsidR="002C5C20" w:rsidRPr="00A4228D" w:rsidRDefault="002C5C20" w:rsidP="004B60A1">
      <w:pPr>
        <w:spacing w:after="0" w:line="240" w:lineRule="auto"/>
      </w:pPr>
      <w:r w:rsidRPr="004B60A1">
        <w:rPr>
          <w:rFonts w:cstheme="minorHAnsi"/>
        </w:rPr>
        <w:t>Monteert en demonteert de belichting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Leest het technisch lichtplan en werkt volgens de aanwijzingen ervan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Bevestigt en beveiligt spots en toebehoren aan vaste en bewegende ophangstructuren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Legt alle noodzakelijke bekabeling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Sluit spots aan op de dimmerkast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Richt spots volgens instructies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Demonteert de belichting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Rolt kabels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Onderhoudt en voert kleine herstellingen uit aan conventionele lichtsystemen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elektriciteit (spanning, stroom, weerstand, hun eenheden, basisformules)</w:t>
      </w:r>
      <w:r w:rsidRPr="000F2A0A">
        <w:rPr>
          <w:sz w:val="22"/>
        </w:rPr>
        <w:t/>
      </w:r>
    </w:p>
    <w:p w:rsidR="000F2A0A" w:rsidRDefault="000F2A0A" w:rsidP="000F2A0A">
      <w:pPr>
        <w:pStyle w:val="Voetnoot"/>
        <w:numPr>
          <w:ilvl w:val="1"/>
          <w:numId w:val="14"/>
        </w:numPr>
      </w:pPr>
      <w:r w:rsidRPr="000F2A0A">
        <w:rPr>
          <w:sz w:val="22"/>
        </w:rPr>
        <w:t/>
      </w:r>
      <w:r>
        <w:rPr>
          <w:sz w:val="22"/>
        </w:rPr>
        <w:t>Kennis van de meettoestellen en hun gebruik</w:t>
      </w:r>
      <w:r w:rsidRPr="000F2A0A">
        <w:rPr>
          <w:sz w:val="22"/>
        </w:rPr>
        <w:t/>
      </w:r>
    </w:p>
    <w:p w:rsidR="000F2A0A" w:rsidRDefault="000F2A0A" w:rsidP="000F2A0A">
      <w:pPr>
        <w:pStyle w:val="Voetnoot"/>
        <w:numPr>
          <w:ilvl w:val="1"/>
          <w:numId w:val="14"/>
        </w:numPr>
      </w:pPr>
      <w:r w:rsidRPr="000F2A0A">
        <w:rPr>
          <w:sz w:val="22"/>
        </w:rPr>
        <w:t/>
      </w:r>
      <w:r>
        <w:rPr>
          <w:sz w:val="22"/>
        </w:rPr>
        <w:t>Kennis van basisschakelingen (serie, parallel, verschillende schakelaars,…)</w:t>
      </w:r>
      <w:r w:rsidRPr="000F2A0A">
        <w:rPr>
          <w:sz w:val="22"/>
        </w:rPr>
        <w:t/>
      </w:r>
    </w:p>
    <w:p w:rsidR="000F2A0A" w:rsidRDefault="000F2A0A" w:rsidP="000F2A0A">
      <w:pPr>
        <w:pStyle w:val="Voetnoot"/>
        <w:numPr>
          <w:ilvl w:val="1"/>
          <w:numId w:val="14"/>
        </w:numPr>
      </w:pPr>
      <w:r w:rsidRPr="000F2A0A">
        <w:rPr>
          <w:sz w:val="22"/>
        </w:rPr>
        <w:t/>
      </w:r>
      <w:r>
        <w:rPr>
          <w:sz w:val="22"/>
        </w:rPr>
        <w:t>Kennis van elektrische kabels (eigenschappen, codering, sectie en lengte en de impact ervan)</w:t>
      </w:r>
      <w:r w:rsidRPr="000F2A0A">
        <w:rPr>
          <w:sz w:val="22"/>
        </w:rPr>
        <w:t/>
      </w:r>
    </w:p>
    <w:p w:rsidR="000F2A0A" w:rsidRDefault="000F2A0A" w:rsidP="000F2A0A">
      <w:pPr>
        <w:pStyle w:val="Voetnoot"/>
        <w:numPr>
          <w:ilvl w:val="1"/>
          <w:numId w:val="14"/>
        </w:numPr>
      </w:pPr>
      <w:r w:rsidRPr="000F2A0A">
        <w:rPr>
          <w:sz w:val="22"/>
        </w:rPr>
        <w:t/>
      </w:r>
      <w:r>
        <w:rPr>
          <w:sz w:val="22"/>
        </w:rPr>
        <w:t>Kennis van de meest voorkomende elektrische stekkers (eigenschappen, coderingen en aanduidingen)</w:t>
      </w:r>
      <w:r w:rsidRPr="000F2A0A">
        <w:rPr>
          <w:sz w:val="22"/>
        </w:rPr>
        <w:t/>
      </w:r>
    </w:p>
    <w:p w:rsidR="000F2A0A" w:rsidRDefault="000F2A0A" w:rsidP="000F2A0A">
      <w:pPr>
        <w:pStyle w:val="Voetnoot"/>
        <w:numPr>
          <w:ilvl w:val="1"/>
          <w:numId w:val="14"/>
        </w:numPr>
      </w:pPr>
      <w:r w:rsidRPr="000F2A0A">
        <w:rPr>
          <w:sz w:val="22"/>
        </w:rPr>
        <w:t/>
      </w:r>
      <w:r>
        <w:rPr>
          <w:sz w:val="22"/>
        </w:rPr>
        <w:t>Kennis van methodiek voor deductief foutzoeken</w:t>
      </w:r>
      <w:r w:rsidRPr="000F2A0A">
        <w:rPr>
          <w:sz w:val="22"/>
        </w:rPr>
        <w:t/>
      </w:r>
    </w:p>
    <w:p w:rsidR="000F2A0A" w:rsidRDefault="000F2A0A" w:rsidP="000F2A0A">
      <w:pPr>
        <w:pStyle w:val="Voetnoot"/>
        <w:numPr>
          <w:ilvl w:val="1"/>
          <w:numId w:val="14"/>
        </w:numPr>
      </w:pPr>
      <w:r w:rsidRPr="000F2A0A">
        <w:rPr>
          <w:sz w:val="22"/>
        </w:rPr>
        <w:t/>
      </w:r>
      <w:r>
        <w:rPr>
          <w:sz w:val="22"/>
        </w:rPr>
        <w:t>Kennis van beveiligingscomponenten (automaten, zekeringen en differentieels- en aardingssystemen, hun eigenschappen en toepassingen)</w:t>
      </w:r>
      <w:r w:rsidRPr="000F2A0A">
        <w:rPr>
          <w:sz w:val="22"/>
        </w:rPr>
        <w:t/>
      </w:r>
    </w:p>
    <w:p w:rsidR="000F2A0A" w:rsidRDefault="000F2A0A" w:rsidP="000F2A0A">
      <w:pPr>
        <w:pStyle w:val="Voetnoot"/>
        <w:numPr>
          <w:ilvl w:val="1"/>
          <w:numId w:val="14"/>
        </w:numPr>
      </w:pPr>
      <w:r w:rsidRPr="000F2A0A">
        <w:rPr>
          <w:sz w:val="22"/>
        </w:rPr>
        <w:t/>
      </w:r>
      <w:r>
        <w:rPr>
          <w:sz w:val="22"/>
        </w:rPr>
        <w:t>Kennis van het technisch lichtplan (symbolen, aanduiding en relatie met lijsten)</w:t>
      </w:r>
      <w:r w:rsidRPr="000F2A0A">
        <w:rPr>
          <w:sz w:val="22"/>
        </w:rPr>
        <w:t/>
      </w:r>
    </w:p>
    <w:p w:rsidR="000F2A0A" w:rsidRDefault="000F2A0A" w:rsidP="000F2A0A">
      <w:pPr>
        <w:pStyle w:val="Voetnoot"/>
        <w:numPr>
          <w:ilvl w:val="1"/>
          <w:numId w:val="14"/>
        </w:numPr>
      </w:pPr>
      <w:r w:rsidRPr="000F2A0A">
        <w:rPr>
          <w:sz w:val="22"/>
        </w:rPr>
        <w:t/>
      </w:r>
      <w:r>
        <w:rPr>
          <w:sz w:val="22"/>
        </w:rPr>
        <w:t>Kennis van de basisprincipes van mechanische belasting (statisch, dynamisch, puntlast en veiligheidsfactor)</w:t>
      </w:r>
      <w:r w:rsidRPr="000F2A0A">
        <w:rPr>
          <w:sz w:val="22"/>
        </w:rPr>
        <w:t/>
      </w:r>
    </w:p>
    <w:p w:rsidR="000F2A0A" w:rsidRDefault="000F2A0A" w:rsidP="000F2A0A">
      <w:pPr>
        <w:pStyle w:val="Voetnoot"/>
        <w:numPr>
          <w:ilvl w:val="1"/>
          <w:numId w:val="14"/>
        </w:numPr>
      </w:pPr>
      <w:r w:rsidRPr="000F2A0A">
        <w:rPr>
          <w:sz w:val="22"/>
        </w:rPr>
        <w:t/>
      </w:r>
      <w:r>
        <w:rPr>
          <w:sz w:val="22"/>
        </w:rPr>
        <w:t>Kennis van de risico’s en veiligheidsmaatregelen bij het werken op hoogte</w:t>
      </w:r>
      <w:r w:rsidRPr="000F2A0A">
        <w:rPr>
          <w:sz w:val="22"/>
        </w:rPr>
        <w:t/>
      </w:r>
    </w:p>
    <w:p w:rsidR="000F2A0A" w:rsidRDefault="000F2A0A" w:rsidP="000F2A0A">
      <w:pPr>
        <w:pStyle w:val="Voetnoot"/>
        <w:numPr>
          <w:ilvl w:val="1"/>
          <w:numId w:val="14"/>
        </w:numPr>
      </w:pPr>
      <w:r w:rsidRPr="000F2A0A">
        <w:rPr>
          <w:sz w:val="22"/>
        </w:rPr>
        <w:t/>
      </w:r>
      <w:r>
        <w:rPr>
          <w:sz w:val="22"/>
        </w:rPr>
        <w:t>Kennis van DMX-apparatuur en netwerkapparatuur, -bekabeling, eisen en beperkingen</w:t>
      </w:r>
      <w:r w:rsidRPr="000F2A0A">
        <w:rPr>
          <w:sz w:val="22"/>
        </w:rPr>
        <w:t/>
      </w:r>
    </w:p>
    <w:p w:rsidR="000F2A0A" w:rsidRDefault="000F2A0A" w:rsidP="000F2A0A">
      <w:pPr>
        <w:pStyle w:val="Voetnoot"/>
        <w:numPr>
          <w:ilvl w:val="1"/>
          <w:numId w:val="14"/>
        </w:numPr>
      </w:pPr>
      <w:r w:rsidRPr="000F2A0A">
        <w:rPr>
          <w:sz w:val="22"/>
        </w:rPr>
        <w:t/>
      </w:r>
      <w:r>
        <w:rPr>
          <w:sz w:val="22"/>
        </w:rPr>
        <w:t>Kennis van tijdelijke bekabelingsmethodes en -technieken	</w:t>
      </w:r>
      <w:r w:rsidRPr="000F2A0A">
        <w:rPr>
          <w:sz w:val="22"/>
        </w:rPr>
        <w:t/>
      </w:r>
    </w:p>
    <w:p w:rsidR="000F2A0A" w:rsidRDefault="000F2A0A" w:rsidP="000F2A0A">
      <w:pPr>
        <w:pStyle w:val="Voetnoot"/>
        <w:numPr>
          <w:ilvl w:val="1"/>
          <w:numId w:val="14"/>
        </w:numPr>
      </w:pPr>
      <w:r w:rsidRPr="000F2A0A">
        <w:rPr>
          <w:sz w:val="22"/>
        </w:rPr>
        <w:t/>
      </w:r>
      <w:r>
        <w:rPr>
          <w:sz w:val="22"/>
        </w:rPr>
        <w:t>Kennis van de opbouw en kenmerken van een voorstellingsruimte</w:t>
      </w:r>
      <w:r w:rsidRPr="000F2A0A">
        <w:rPr>
          <w:sz w:val="22"/>
        </w:rPr>
        <w:t/>
      </w:r>
    </w:p>
    <w:p w:rsidR="000F2A0A" w:rsidRDefault="000F2A0A" w:rsidP="000F2A0A">
      <w:pPr>
        <w:pStyle w:val="Voetnoot"/>
        <w:numPr>
          <w:ilvl w:val="1"/>
          <w:numId w:val="14"/>
        </w:numPr>
      </w:pPr>
      <w:r w:rsidRPr="000F2A0A">
        <w:rPr>
          <w:sz w:val="22"/>
        </w:rPr>
        <w:t/>
      </w:r>
      <w:r>
        <w:rPr>
          <w:sz w:val="22"/>
        </w:rPr>
        <w:t>Kennis van de risico’s en veiligheidsmaatregelen bij het werken met machines, aangedreven gereedschap en handgereedschap</w:t>
      </w:r>
      <w:r w:rsidRPr="000F2A0A">
        <w:rPr>
          <w:sz w:val="22"/>
        </w:rPr>
        <w:t/>
      </w:r>
    </w:p>
    <w:p w:rsidR="000F2A0A" w:rsidRDefault="000F2A0A" w:rsidP="000F2A0A">
      <w:pPr>
        <w:pStyle w:val="Voetnoot"/>
        <w:numPr>
          <w:ilvl w:val="1"/>
          <w:numId w:val="14"/>
        </w:numPr>
      </w:pPr>
      <w:r w:rsidRPr="000F2A0A">
        <w:rPr>
          <w:sz w:val="22"/>
        </w:rPr>
        <w:t/>
      </w:r>
      <w:r>
        <w:rPr>
          <w:sz w:val="22"/>
        </w:rPr>
        <w:t>Kennis van de principes van opslag, verpakking en markering van materiaal</w:t>
      </w:r>
      <w:r w:rsidRPr="000F2A0A">
        <w:rPr>
          <w:sz w:val="22"/>
        </w:rPr>
        <w:t/>
      </w:r>
    </w:p>
    <w:p w:rsidR="000F2A0A" w:rsidRDefault="000F2A0A" w:rsidP="000F2A0A">
      <w:pPr>
        <w:pStyle w:val="Voetnoot"/>
        <w:numPr>
          <w:ilvl w:val="1"/>
          <w:numId w:val="14"/>
        </w:numPr>
      </w:pPr>
      <w:r w:rsidRPr="000F2A0A">
        <w:rPr>
          <w:sz w:val="22"/>
        </w:rPr>
        <w:t/>
      </w:r>
      <w:r>
        <w:rPr>
          <w:sz w:val="22"/>
        </w:rPr>
        <w:t>Kennis van hard patch systemen en permanente installatie</w:t>
      </w:r>
      <w:r w:rsidRPr="000F2A0A">
        <w:rPr>
          <w:sz w:val="22"/>
        </w:rPr>
        <w:t/>
      </w:r>
    </w:p>
    <w:p w:rsidR="000F2A0A" w:rsidRDefault="000F2A0A" w:rsidP="000F2A0A">
      <w:pPr>
        <w:pStyle w:val="Voetnoot"/>
        <w:numPr>
          <w:ilvl w:val="1"/>
          <w:numId w:val="14"/>
        </w:numPr>
      </w:pPr>
      <w:r w:rsidRPr="000F2A0A">
        <w:rPr>
          <w:sz w:val="22"/>
        </w:rPr>
        <w:t/>
      </w:r>
      <w:r>
        <w:rPr>
          <w:sz w:val="22"/>
        </w:rPr>
        <w:t>Kennis van de beveiliging van mechanische bevestigingen</w:t>
      </w:r>
      <w:r w:rsidRPr="000F2A0A">
        <w:rPr>
          <w:sz w:val="22"/>
        </w:rPr>
        <w:t/>
      </w:r>
    </w:p>
    <w:p w:rsidR="000F2A0A" w:rsidRDefault="000F2A0A" w:rsidP="000F2A0A">
      <w:pPr>
        <w:pStyle w:val="Voetnoot"/>
        <w:numPr>
          <w:ilvl w:val="1"/>
          <w:numId w:val="14"/>
        </w:numPr>
      </w:pPr>
      <w:r w:rsidRPr="000F2A0A">
        <w:rPr>
          <w:sz w:val="22"/>
        </w:rPr>
        <w:t/>
      </w:r>
      <w:r>
        <w:rPr>
          <w:sz w:val="22"/>
        </w:rPr>
        <w:t>Kennis van de opbouw van een technische tekening</w:t>
      </w:r>
      <w:r w:rsidRPr="000F2A0A">
        <w:rPr>
          <w:sz w:val="22"/>
        </w:rPr>
        <w:t/>
      </w:r>
    </w:p>
    <w:p w:rsidR="000F2A0A" w:rsidRDefault="000F2A0A" w:rsidP="000F2A0A">
      <w:pPr>
        <w:pStyle w:val="Voetnoot"/>
        <w:numPr>
          <w:ilvl w:val="1"/>
          <w:numId w:val="14"/>
        </w:numPr>
      </w:pPr>
      <w:r w:rsidRPr="000F2A0A">
        <w:rPr>
          <w:sz w:val="22"/>
        </w:rPr>
        <w:t/>
      </w:r>
      <w:r>
        <w:rPr>
          <w:sz w:val="22"/>
        </w:rPr>
        <w:t>Kennis van indeling lichtarmaturen en toebehoren	</w:t>
      </w:r>
      <w:r w:rsidRPr="000F2A0A">
        <w:rPr>
          <w:sz w:val="22"/>
        </w:rPr>
        <w:t/>
      </w:r>
    </w:p>
    <w:p w:rsidR="000F2A0A" w:rsidRDefault="000F2A0A" w:rsidP="000F2A0A">
      <w:pPr>
        <w:pStyle w:val="Voetnoot"/>
        <w:numPr>
          <w:ilvl w:val="1"/>
          <w:numId w:val="14"/>
        </w:numPr>
      </w:pPr>
      <w:r w:rsidRPr="000F2A0A">
        <w:rPr>
          <w:sz w:val="22"/>
        </w:rPr>
        <w:t/>
      </w:r>
      <w:r>
        <w:rPr>
          <w:sz w:val="22"/>
        </w:rPr>
        <w:t>Kennis van de productieprocessen eigen aan de sector</w:t>
      </w:r>
      <w:r w:rsidRPr="000F2A0A">
        <w:rPr>
          <w:sz w:val="22"/>
        </w:rPr>
        <w:t/>
      </w:r>
    </w:p>
    <w:p w:rsidR="000F2A0A" w:rsidRDefault="000F2A0A" w:rsidP="000F2A0A">
      <w:pPr>
        <w:pStyle w:val="Voetnoot"/>
        <w:numPr>
          <w:ilvl w:val="1"/>
          <w:numId w:val="14"/>
        </w:numPr>
      </w:pPr>
      <w:r w:rsidRPr="000F2A0A">
        <w:rPr>
          <w:sz w:val="22"/>
        </w:rPr>
        <w:t/>
      </w:r>
      <w:r>
        <w:rPr>
          <w:sz w:val="22"/>
        </w:rPr>
        <w:t>Kennis van onderdelen van armaturen</w:t>
      </w:r>
      <w:r w:rsidRPr="000F2A0A">
        <w:rPr>
          <w:sz w:val="22"/>
        </w:rPr>
        <w:t/>
      </w:r>
    </w:p>
    <w:p w:rsidR="000F2A0A" w:rsidRDefault="000F2A0A" w:rsidP="000F2A0A">
      <w:pPr>
        <w:pStyle w:val="Voetnoot"/>
        <w:numPr>
          <w:ilvl w:val="1"/>
          <w:numId w:val="14"/>
        </w:numPr>
      </w:pPr>
      <w:r w:rsidRPr="000F2A0A">
        <w:rPr>
          <w:sz w:val="22"/>
        </w:rPr>
        <w:t/>
      </w:r>
      <w:r>
        <w:rPr>
          <w:sz w:val="22"/>
        </w:rPr>
        <w:t>Kennis van procedures voor het richten van spots</w:t>
      </w:r>
      <w:r w:rsidRPr="000F2A0A">
        <w:rPr>
          <w:sz w:val="22"/>
        </w:rPr>
        <w:t/>
      </w:r>
    </w:p>
    <w:p w:rsidR="000F2A0A" w:rsidRDefault="000F2A0A" w:rsidP="000F2A0A">
      <w:pPr>
        <w:pStyle w:val="Voetnoot"/>
        <w:numPr>
          <w:ilvl w:val="1"/>
          <w:numId w:val="14"/>
        </w:numPr>
      </w:pPr>
      <w:r w:rsidRPr="000F2A0A">
        <w:rPr>
          <w:sz w:val="22"/>
        </w:rPr>
        <w:t/>
      </w:r>
      <w:r>
        <w:rPr>
          <w:sz w:val="22"/>
        </w:rPr>
        <w:t>Kennis van de methode van opbouw van een voorstelling (podiumorganisatie, logische werkvolgorde)</w:t>
      </w:r>
      <w:r w:rsidRPr="000F2A0A">
        <w:rPr>
          <w:sz w:val="22"/>
        </w:rPr>
        <w:t/>
      </w:r>
    </w:p>
    <w:p w:rsidR="000F2A0A" w:rsidRDefault="000F2A0A" w:rsidP="000F2A0A">
      <w:pPr>
        <w:pStyle w:val="Voetnoot"/>
        <w:numPr>
          <w:ilvl w:val="1"/>
          <w:numId w:val="14"/>
        </w:numPr>
      </w:pPr>
      <w:r w:rsidRPr="000F2A0A">
        <w:rPr>
          <w:sz w:val="22"/>
        </w:rPr>
        <w:t/>
      </w:r>
      <w:r>
        <w:rPr>
          <w:sz w:val="22"/>
        </w:rPr>
        <w:t>Kennis van elektrische veiligheid (risico’s, richtlijnen en maatregelen)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17:</w:t>
      </w:r>
    </w:p>
    <w:p w:rsidR="002C5C20" w:rsidRPr="00A4228D" w:rsidRDefault="002C5C20" w:rsidP="004B60A1">
      <w:pPr>
        <w:spacing w:after="0" w:line="240" w:lineRule="auto"/>
      </w:pPr>
      <w:r w:rsidRPr="004B60A1">
        <w:rPr>
          <w:rFonts w:cstheme="minorHAnsi"/>
        </w:rPr>
        <w:t>Bedient de belichting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Coördineert en controleert de montage en demontage van de belichting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Installeert en sluit de lichttafel voor lichtsystemen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Spoort eventuele fouten op en corrigeert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Programmeert de lichttafel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Bedient de lichttafel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cues tijdens de voorstelling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de stijlen en stromingen in de belichtingstechniek</w:t>
      </w:r>
      <w:r w:rsidRPr="000F2A0A">
        <w:rPr>
          <w:sz w:val="22"/>
        </w:rPr>
        <w:t/>
      </w:r>
    </w:p>
    <w:p w:rsidR="000F2A0A" w:rsidRDefault="000F2A0A" w:rsidP="000F2A0A">
      <w:pPr>
        <w:pStyle w:val="Voetnoot"/>
        <w:numPr>
          <w:ilvl w:val="1"/>
          <w:numId w:val="14"/>
        </w:numPr>
      </w:pPr>
      <w:r w:rsidRPr="000F2A0A">
        <w:rPr>
          <w:sz w:val="22"/>
        </w:rPr>
        <w:t/>
      </w:r>
      <w:r>
        <w:rPr>
          <w:sz w:val="22"/>
        </w:rPr>
        <w:t>Kennis van het technisch lichtplan (symbolen, aanduiding en relatie met lijsten)</w:t>
      </w:r>
      <w:r w:rsidRPr="000F2A0A">
        <w:rPr>
          <w:sz w:val="22"/>
        </w:rPr>
        <w:t/>
      </w:r>
    </w:p>
    <w:p w:rsidR="000F2A0A" w:rsidRDefault="000F2A0A" w:rsidP="000F2A0A">
      <w:pPr>
        <w:pStyle w:val="Voetnoot"/>
        <w:numPr>
          <w:ilvl w:val="1"/>
          <w:numId w:val="14"/>
        </w:numPr>
      </w:pPr>
      <w:r w:rsidRPr="000F2A0A">
        <w:rPr>
          <w:sz w:val="22"/>
        </w:rPr>
        <w:t/>
      </w:r>
      <w:r>
        <w:rPr>
          <w:sz w:val="22"/>
        </w:rPr>
        <w:t>Kennis van richtlijnen publieksveiligheid</w:t>
      </w:r>
      <w:r w:rsidRPr="000F2A0A">
        <w:rPr>
          <w:sz w:val="22"/>
        </w:rPr>
        <w:t/>
      </w:r>
    </w:p>
    <w:p w:rsidR="000F2A0A" w:rsidRDefault="000F2A0A" w:rsidP="000F2A0A">
      <w:pPr>
        <w:pStyle w:val="Voetnoot"/>
        <w:numPr>
          <w:ilvl w:val="1"/>
          <w:numId w:val="14"/>
        </w:numPr>
      </w:pPr>
      <w:r w:rsidRPr="000F2A0A">
        <w:rPr>
          <w:sz w:val="22"/>
        </w:rPr>
        <w:t/>
      </w:r>
      <w:r>
        <w:rPr>
          <w:sz w:val="22"/>
        </w:rPr>
        <w:t>Kennis van de productieprocessen eigen aan de sector</w:t>
      </w:r>
      <w:r w:rsidRPr="000F2A0A">
        <w:rPr>
          <w:sz w:val="22"/>
        </w:rPr>
        <w:t/>
      </w:r>
    </w:p>
    <w:p w:rsidR="000F2A0A" w:rsidRDefault="000F2A0A" w:rsidP="000F2A0A">
      <w:pPr>
        <w:pStyle w:val="Voetnoot"/>
        <w:numPr>
          <w:ilvl w:val="1"/>
          <w:numId w:val="14"/>
        </w:numPr>
      </w:pPr>
      <w:r w:rsidRPr="000F2A0A">
        <w:rPr>
          <w:sz w:val="22"/>
        </w:rPr>
        <w:t/>
      </w:r>
      <w:r>
        <w:rPr>
          <w:sz w:val="22"/>
        </w:rPr>
        <w:t>Kennis van RDM (Remote Device Management)</w:t>
      </w:r>
      <w:r w:rsidRPr="000F2A0A">
        <w:rPr>
          <w:sz w:val="22"/>
        </w:rPr>
        <w:t/>
      </w:r>
    </w:p>
    <w:p w:rsidR="000F2A0A" w:rsidRDefault="000F2A0A" w:rsidP="000F2A0A">
      <w:pPr>
        <w:pStyle w:val="Voetnoot"/>
        <w:numPr>
          <w:ilvl w:val="1"/>
          <w:numId w:val="14"/>
        </w:numPr>
      </w:pPr>
      <w:r w:rsidRPr="000F2A0A">
        <w:rPr>
          <w:sz w:val="22"/>
        </w:rPr>
        <w:t/>
      </w:r>
      <w:r>
        <w:rPr>
          <w:sz w:val="22"/>
        </w:rPr>
        <w:t>Kennis van de artistieke context (de grote stijlen en tradities binnen theater, dans en muziek)</w:t>
      </w:r>
      <w:r w:rsidRPr="000F2A0A">
        <w:rPr>
          <w:sz w:val="22"/>
        </w:rPr>
        <w:t/>
      </w:r>
    </w:p>
    <w:p w:rsidR="000F2A0A" w:rsidRDefault="000F2A0A" w:rsidP="000F2A0A">
      <w:pPr>
        <w:pStyle w:val="Voetnoot"/>
        <w:numPr>
          <w:ilvl w:val="1"/>
          <w:numId w:val="14"/>
        </w:numPr>
      </w:pPr>
      <w:r w:rsidRPr="000F2A0A">
        <w:rPr>
          <w:sz w:val="22"/>
        </w:rPr>
        <w:t/>
      </w:r>
      <w:r>
        <w:rPr>
          <w:sz w:val="22"/>
        </w:rPr>
        <w:t>Kennis van dimmers</w:t>
      </w:r>
      <w:r w:rsidRPr="000F2A0A">
        <w:rPr>
          <w:sz w:val="22"/>
        </w:rPr>
        <w:t/>
      </w:r>
    </w:p>
    <w:p w:rsidR="000F2A0A" w:rsidRDefault="000F2A0A" w:rsidP="000F2A0A">
      <w:pPr>
        <w:pStyle w:val="Voetnoot"/>
        <w:numPr>
          <w:ilvl w:val="1"/>
          <w:numId w:val="14"/>
        </w:numPr>
      </w:pPr>
      <w:r w:rsidRPr="000F2A0A">
        <w:rPr>
          <w:sz w:val="22"/>
        </w:rPr>
        <w:t/>
      </w:r>
      <w:r>
        <w:rPr>
          <w:sz w:val="22"/>
        </w:rPr>
        <w:t>Kennis van voorstellingsdocumentatie (lijsten, plannen, brochures,…)</w:t>
      </w:r>
      <w:r w:rsidRPr="000F2A0A">
        <w:rPr>
          <w:sz w:val="22"/>
        </w:rPr>
        <w:t/>
      </w:r>
    </w:p>
    <w:p w:rsidR="000F2A0A" w:rsidRDefault="000F2A0A" w:rsidP="000F2A0A">
      <w:pPr>
        <w:pStyle w:val="Voetnoot"/>
        <w:numPr>
          <w:ilvl w:val="1"/>
          <w:numId w:val="14"/>
        </w:numPr>
      </w:pPr>
      <w:r w:rsidRPr="000F2A0A">
        <w:rPr>
          <w:sz w:val="22"/>
        </w:rPr>
        <w:t/>
      </w:r>
      <w:r>
        <w:rPr>
          <w:sz w:val="22"/>
        </w:rPr>
        <w:t>Kennis van verloop en ritme van een voorstelling</w:t>
      </w:r>
      <w:r w:rsidRPr="000F2A0A">
        <w:rPr>
          <w:sz w:val="22"/>
        </w:rPr>
        <w:t/>
      </w:r>
    </w:p>
    <w:p w:rsidR="000F2A0A" w:rsidRDefault="000F2A0A" w:rsidP="000F2A0A">
      <w:pPr>
        <w:pStyle w:val="Voetnoot"/>
        <w:numPr>
          <w:ilvl w:val="1"/>
          <w:numId w:val="14"/>
        </w:numPr>
      </w:pPr>
      <w:r w:rsidRPr="000F2A0A">
        <w:rPr>
          <w:sz w:val="22"/>
        </w:rPr>
        <w:t/>
      </w:r>
      <w:r>
        <w:rPr>
          <w:sz w:val="22"/>
        </w:rPr>
        <w:t>Kennis van het programmeren van lichttafels (op user level)</w:t>
      </w:r>
      <w:r w:rsidRPr="000F2A0A">
        <w:rPr>
          <w:sz w:val="22"/>
        </w:rPr>
        <w:t/>
      </w:r>
    </w:p>
    <w:p w:rsidR="000F2A0A" w:rsidRDefault="000F2A0A" w:rsidP="000F2A0A">
      <w:pPr>
        <w:pStyle w:val="Voetnoot"/>
        <w:numPr>
          <w:ilvl w:val="1"/>
          <w:numId w:val="14"/>
        </w:numPr>
      </w:pPr>
      <w:r w:rsidRPr="000F2A0A">
        <w:rPr>
          <w:sz w:val="22"/>
        </w:rPr>
        <w:t/>
      </w:r>
      <w:r>
        <w:rPr>
          <w:sz w:val="22"/>
        </w:rPr>
        <w:t>Kennis van methodes voor Cue’s</w:t>
      </w:r>
      <w:r w:rsidRPr="000F2A0A">
        <w:rPr>
          <w:sz w:val="22"/>
        </w:rPr>
        <w:t/>
      </w:r>
    </w:p>
    <w:p w:rsidR="000F2A0A" w:rsidRDefault="000F2A0A" w:rsidP="000F2A0A">
      <w:pPr>
        <w:pStyle w:val="Voetnoot"/>
        <w:numPr>
          <w:ilvl w:val="1"/>
          <w:numId w:val="14"/>
        </w:numPr>
      </w:pPr>
      <w:r w:rsidRPr="000F2A0A">
        <w:rPr>
          <w:sz w:val="22"/>
        </w:rPr>
        <w:t/>
      </w:r>
      <w:r>
        <w:rPr>
          <w:sz w:val="22"/>
        </w:rPr>
        <w:t>Kennis van onderhoudsmethodes van lichtapparatuur</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18:</w:t>
      </w:r>
    </w:p>
    <w:p w:rsidR="002C5C20" w:rsidRPr="00A4228D" w:rsidRDefault="002C5C20" w:rsidP="004B60A1">
      <w:pPr>
        <w:spacing w:after="0" w:line="240" w:lineRule="auto"/>
      </w:pPr>
      <w:r w:rsidRPr="004B60A1">
        <w:rPr>
          <w:rFonts w:cstheme="minorHAnsi"/>
        </w:rPr>
        <w:t>Plaatst beeldapparatuur en sluit die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Leest de documentatie en werkt volgens de aanwijzingen ervan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Bevestigt en beveiligt beeldapparatuur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Legt de kabels en sluit die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Splitst signalen en voegt versterkers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Patcht signalen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beeldsignalen</w:t>
      </w:r>
      <w:r w:rsidRPr="000F2A0A">
        <w:rPr>
          <w:sz w:val="22"/>
        </w:rPr>
        <w:t/>
      </w:r>
    </w:p>
    <w:p w:rsidR="000F2A0A" w:rsidRDefault="000F2A0A" w:rsidP="000F2A0A">
      <w:pPr>
        <w:pStyle w:val="Voetnoot"/>
        <w:numPr>
          <w:ilvl w:val="1"/>
          <w:numId w:val="14"/>
        </w:numPr>
      </w:pPr>
      <w:r w:rsidRPr="000F2A0A">
        <w:rPr>
          <w:sz w:val="22"/>
        </w:rPr>
        <w:t/>
      </w:r>
      <w:r>
        <w:rPr>
          <w:sz w:val="22"/>
        </w:rPr>
        <w:t>Kennis van de indeling van beeldverwerkingstoestellen</w:t>
      </w:r>
      <w:r w:rsidRPr="000F2A0A">
        <w:rPr>
          <w:sz w:val="22"/>
        </w:rPr>
        <w:t/>
      </w:r>
    </w:p>
    <w:p w:rsidR="000F2A0A" w:rsidRDefault="000F2A0A" w:rsidP="000F2A0A">
      <w:pPr>
        <w:pStyle w:val="Voetnoot"/>
        <w:numPr>
          <w:ilvl w:val="1"/>
          <w:numId w:val="14"/>
        </w:numPr>
      </w:pPr>
      <w:r w:rsidRPr="000F2A0A">
        <w:rPr>
          <w:sz w:val="22"/>
        </w:rPr>
        <w:t/>
      </w:r>
      <w:r>
        <w:rPr>
          <w:sz w:val="22"/>
        </w:rPr>
        <w:t>Kennis van opbouw, eigenschappen en onderhoud van projectoren</w:t>
      </w:r>
      <w:r w:rsidRPr="000F2A0A">
        <w:rPr>
          <w:sz w:val="22"/>
        </w:rPr>
        <w:t/>
      </w:r>
    </w:p>
    <w:p w:rsidR="000F2A0A" w:rsidRDefault="000F2A0A" w:rsidP="000F2A0A">
      <w:pPr>
        <w:pStyle w:val="Voetnoot"/>
        <w:numPr>
          <w:ilvl w:val="1"/>
          <w:numId w:val="14"/>
        </w:numPr>
      </w:pPr>
      <w:r w:rsidRPr="000F2A0A">
        <w:rPr>
          <w:sz w:val="22"/>
        </w:rPr>
        <w:t/>
      </w:r>
      <w:r>
        <w:rPr>
          <w:sz w:val="22"/>
        </w:rPr>
        <w:t>Kennis van projectieplan</w:t>
      </w:r>
      <w:r w:rsidRPr="000F2A0A">
        <w:rPr>
          <w:sz w:val="22"/>
        </w:rPr>
        <w:t/>
      </w:r>
    </w:p>
    <w:p w:rsidR="000F2A0A" w:rsidRDefault="000F2A0A" w:rsidP="000F2A0A">
      <w:pPr>
        <w:pStyle w:val="Voetnoot"/>
        <w:numPr>
          <w:ilvl w:val="1"/>
          <w:numId w:val="14"/>
        </w:numPr>
      </w:pPr>
      <w:r w:rsidRPr="000F2A0A">
        <w:rPr>
          <w:sz w:val="22"/>
        </w:rPr>
        <w:t/>
      </w:r>
      <w:r>
        <w:rPr>
          <w:sz w:val="22"/>
        </w:rPr>
        <w:t>Kennis van projectietechnieken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19:</w:t>
      </w:r>
    </w:p>
    <w:p w:rsidR="002C5C20" w:rsidRPr="00A4228D" w:rsidRDefault="002C5C20" w:rsidP="004B60A1">
      <w:pPr>
        <w:spacing w:after="0" w:line="240" w:lineRule="auto"/>
      </w:pPr>
      <w:r w:rsidRPr="004B60A1">
        <w:rPr>
          <w:rFonts w:cstheme="minorHAnsi"/>
        </w:rPr>
        <w:t>Regelt beeldapparatuur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Focust projectoren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de beeldapparatuur af (keystone, blending, kleur,...)</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opbouw, eigenschappen en onderhoud van projectoren</w:t>
      </w:r>
      <w:r w:rsidRPr="000F2A0A">
        <w:rPr>
          <w:sz w:val="22"/>
        </w:rPr>
        <w:t/>
      </w:r>
    </w:p>
    <w:p w:rsidR="000F2A0A" w:rsidRDefault="000F2A0A" w:rsidP="000F2A0A">
      <w:pPr>
        <w:pStyle w:val="Voetnoot"/>
        <w:numPr>
          <w:ilvl w:val="1"/>
          <w:numId w:val="14"/>
        </w:numPr>
      </w:pPr>
      <w:r w:rsidRPr="000F2A0A">
        <w:rPr>
          <w:sz w:val="22"/>
        </w:rPr>
        <w:t/>
      </w:r>
      <w:r>
        <w:rPr>
          <w:sz w:val="22"/>
        </w:rPr>
        <w:t>Kennis van projectietechnieken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20:</w:t>
      </w:r>
    </w:p>
    <w:p w:rsidR="002C5C20" w:rsidRPr="00A4228D" w:rsidRDefault="002C5C20" w:rsidP="004B60A1">
      <w:pPr>
        <w:spacing w:after="0" w:line="240" w:lineRule="auto"/>
      </w:pPr>
      <w:r w:rsidRPr="004B60A1">
        <w:rPr>
          <w:rFonts w:cstheme="minorHAnsi"/>
        </w:rPr>
        <w:t>Werkt het technisch decorplan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Ontvangt de opdracht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rekening met de technische vereisten, het budget, het transport en de ruimte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rekening met de creatieve/artistieke intenties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Tekent het technisch decorplan gebruik makend van gangbare methodes en normen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Doet voorstellen voor de uitwerking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Overlegt met het atelier (intern of extern)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Overlegt met de opdrachtgever en stuurt indien nodig bij</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de geschiedenis van de podiummechanica</w:t>
      </w:r>
      <w:r w:rsidRPr="000F2A0A">
        <w:rPr>
          <w:sz w:val="22"/>
        </w:rPr>
        <w:t/>
      </w:r>
    </w:p>
    <w:p w:rsidR="000F2A0A" w:rsidRDefault="000F2A0A" w:rsidP="000F2A0A">
      <w:pPr>
        <w:pStyle w:val="Voetnoot"/>
        <w:numPr>
          <w:ilvl w:val="1"/>
          <w:numId w:val="14"/>
        </w:numPr>
      </w:pPr>
      <w:r w:rsidRPr="000F2A0A">
        <w:rPr>
          <w:sz w:val="22"/>
        </w:rPr>
        <w:t/>
      </w:r>
      <w:r>
        <w:rPr>
          <w:sz w:val="22"/>
        </w:rPr>
        <w:t>Basiskennis van de geschiedenis van de stijlen in de scenografie</w:t>
      </w:r>
      <w:r w:rsidRPr="000F2A0A">
        <w:rPr>
          <w:sz w:val="22"/>
        </w:rPr>
        <w:t/>
      </w:r>
    </w:p>
    <w:p w:rsidR="000F2A0A" w:rsidRDefault="000F2A0A" w:rsidP="000F2A0A">
      <w:pPr>
        <w:pStyle w:val="Voetnoot"/>
        <w:numPr>
          <w:ilvl w:val="1"/>
          <w:numId w:val="14"/>
        </w:numPr>
      </w:pPr>
      <w:r w:rsidRPr="000F2A0A">
        <w:rPr>
          <w:sz w:val="22"/>
        </w:rPr>
        <w:t/>
      </w:r>
      <w:r>
        <w:rPr>
          <w:sz w:val="22"/>
        </w:rPr>
        <w:t>Basiskennis van de geschiedenis van de decorbouw</w:t>
      </w:r>
      <w:r w:rsidRPr="000F2A0A">
        <w:rPr>
          <w:sz w:val="22"/>
        </w:rPr>
        <w:t/>
      </w:r>
    </w:p>
    <w:p w:rsidR="000F2A0A" w:rsidRDefault="000F2A0A" w:rsidP="000F2A0A">
      <w:pPr>
        <w:pStyle w:val="Voetnoot"/>
        <w:numPr>
          <w:ilvl w:val="1"/>
          <w:numId w:val="14"/>
        </w:numPr>
      </w:pPr>
      <w:r w:rsidRPr="000F2A0A">
        <w:rPr>
          <w:sz w:val="22"/>
        </w:rPr>
        <w:t/>
      </w:r>
      <w:r>
        <w:rPr>
          <w:sz w:val="22"/>
        </w:rPr>
        <w:t>Basiskennis van de geschiedenis van de voorstellingsruimtes</w:t>
      </w:r>
      <w:r w:rsidRPr="000F2A0A">
        <w:rPr>
          <w:sz w:val="22"/>
        </w:rPr>
        <w:t/>
      </w:r>
    </w:p>
    <w:p w:rsidR="000F2A0A" w:rsidRDefault="000F2A0A" w:rsidP="000F2A0A">
      <w:pPr>
        <w:pStyle w:val="Voetnoot"/>
        <w:numPr>
          <w:ilvl w:val="1"/>
          <w:numId w:val="14"/>
        </w:numPr>
      </w:pPr>
      <w:r w:rsidRPr="000F2A0A">
        <w:rPr>
          <w:sz w:val="22"/>
        </w:rPr>
        <w:t/>
      </w:r>
      <w:r>
        <w:rPr>
          <w:sz w:val="22"/>
        </w:rPr>
        <w:t>Kennis van de basisprincipes van mechanische belasting (statisch, dynamisch, puntlast en veiligheidsfactor)</w:t>
      </w:r>
      <w:r w:rsidRPr="000F2A0A">
        <w:rPr>
          <w:sz w:val="22"/>
        </w:rPr>
        <w:t/>
      </w:r>
    </w:p>
    <w:p w:rsidR="000F2A0A" w:rsidRDefault="000F2A0A" w:rsidP="000F2A0A">
      <w:pPr>
        <w:pStyle w:val="Voetnoot"/>
        <w:numPr>
          <w:ilvl w:val="1"/>
          <w:numId w:val="14"/>
        </w:numPr>
      </w:pPr>
      <w:r w:rsidRPr="000F2A0A">
        <w:rPr>
          <w:sz w:val="22"/>
        </w:rPr>
        <w:t/>
      </w:r>
      <w:r>
        <w:rPr>
          <w:sz w:val="22"/>
        </w:rPr>
        <w:t>Kennis van de meest voorkomende hijsmiddelen voor podiumgebruik</w:t>
      </w:r>
      <w:r w:rsidRPr="000F2A0A">
        <w:rPr>
          <w:sz w:val="22"/>
        </w:rPr>
        <w:t/>
      </w:r>
    </w:p>
    <w:p w:rsidR="000F2A0A" w:rsidRDefault="000F2A0A" w:rsidP="000F2A0A">
      <w:pPr>
        <w:pStyle w:val="Voetnoot"/>
        <w:numPr>
          <w:ilvl w:val="1"/>
          <w:numId w:val="14"/>
        </w:numPr>
      </w:pPr>
      <w:r w:rsidRPr="000F2A0A">
        <w:rPr>
          <w:sz w:val="22"/>
        </w:rPr>
        <w:t/>
      </w:r>
      <w:r>
        <w:rPr>
          <w:sz w:val="22"/>
        </w:rPr>
        <w:t>Kennis van trussen en zelfsteunende systemen (montage, eigenschappen en principes)</w:t>
      </w:r>
      <w:r w:rsidRPr="000F2A0A">
        <w:rPr>
          <w:sz w:val="22"/>
        </w:rPr>
        <w:t/>
      </w:r>
    </w:p>
    <w:p w:rsidR="000F2A0A" w:rsidRDefault="000F2A0A" w:rsidP="000F2A0A">
      <w:pPr>
        <w:pStyle w:val="Voetnoot"/>
        <w:numPr>
          <w:ilvl w:val="1"/>
          <w:numId w:val="14"/>
        </w:numPr>
      </w:pPr>
      <w:r w:rsidRPr="000F2A0A">
        <w:rPr>
          <w:sz w:val="22"/>
        </w:rPr>
        <w:t/>
      </w:r>
      <w:r>
        <w:rPr>
          <w:sz w:val="22"/>
        </w:rPr>
        <w:t>Kennis van methodes voor het changeren van decors	</w:t>
      </w:r>
      <w:r w:rsidRPr="000F2A0A">
        <w:rPr>
          <w:sz w:val="22"/>
        </w:rPr>
        <w:t/>
      </w:r>
    </w:p>
    <w:p w:rsidR="000F2A0A" w:rsidRDefault="000F2A0A" w:rsidP="000F2A0A">
      <w:pPr>
        <w:pStyle w:val="Voetnoot"/>
        <w:numPr>
          <w:ilvl w:val="1"/>
          <w:numId w:val="14"/>
        </w:numPr>
      </w:pPr>
      <w:r w:rsidRPr="000F2A0A">
        <w:rPr>
          <w:sz w:val="22"/>
        </w:rPr>
        <w:t/>
      </w:r>
      <w:r>
        <w:rPr>
          <w:sz w:val="22"/>
        </w:rPr>
        <w:t>Kennis van doeken (eigenschappen, soorten, behandeling)</w:t>
      </w:r>
      <w:r w:rsidRPr="000F2A0A">
        <w:rPr>
          <w:sz w:val="22"/>
        </w:rPr>
        <w:t/>
      </w:r>
    </w:p>
    <w:p w:rsidR="000F2A0A" w:rsidRDefault="000F2A0A" w:rsidP="000F2A0A">
      <w:pPr>
        <w:pStyle w:val="Voetnoot"/>
        <w:numPr>
          <w:ilvl w:val="1"/>
          <w:numId w:val="14"/>
        </w:numPr>
      </w:pPr>
      <w:r w:rsidRPr="000F2A0A">
        <w:rPr>
          <w:sz w:val="22"/>
        </w:rPr>
        <w:t/>
      </w:r>
      <w:r>
        <w:rPr>
          <w:sz w:val="22"/>
        </w:rPr>
        <w:t>Kennis van de productieprocessen eigen aan de sector</w:t>
      </w:r>
      <w:r w:rsidRPr="000F2A0A">
        <w:rPr>
          <w:sz w:val="22"/>
        </w:rPr>
        <w:t/>
      </w:r>
    </w:p>
    <w:p w:rsidR="000F2A0A" w:rsidRDefault="000F2A0A" w:rsidP="000F2A0A">
      <w:pPr>
        <w:pStyle w:val="Voetnoot"/>
        <w:numPr>
          <w:ilvl w:val="1"/>
          <w:numId w:val="14"/>
        </w:numPr>
      </w:pPr>
      <w:r w:rsidRPr="000F2A0A">
        <w:rPr>
          <w:sz w:val="22"/>
        </w:rPr>
        <w:t/>
      </w:r>
      <w:r>
        <w:rPr>
          <w:sz w:val="22"/>
        </w:rPr>
        <w:t>Kennis van de methode van opbouw van een voorstelling (podiumorganisatie, logische werkvolgorde)</w:t>
      </w:r>
      <w:r w:rsidRPr="000F2A0A">
        <w:rPr>
          <w:sz w:val="22"/>
        </w:rPr>
        <w:t/>
      </w:r>
    </w:p>
    <w:p w:rsidR="000F2A0A" w:rsidRDefault="000F2A0A" w:rsidP="000F2A0A">
      <w:pPr>
        <w:pStyle w:val="Voetnoot"/>
        <w:numPr>
          <w:ilvl w:val="1"/>
          <w:numId w:val="14"/>
        </w:numPr>
      </w:pPr>
      <w:r w:rsidRPr="000F2A0A">
        <w:rPr>
          <w:sz w:val="22"/>
        </w:rPr>
        <w:t/>
      </w:r>
      <w:r>
        <w:rPr>
          <w:sz w:val="22"/>
        </w:rPr>
        <w:t>Kennis van het technisch trekkenplan (symbolen, aanduiding en relatie met lijsten)</w:t>
      </w:r>
      <w:r w:rsidRPr="000F2A0A">
        <w:rPr>
          <w:sz w:val="22"/>
        </w:rPr>
        <w:t/>
      </w:r>
    </w:p>
    <w:p w:rsidR="000F2A0A" w:rsidRDefault="000F2A0A" w:rsidP="000F2A0A">
      <w:pPr>
        <w:pStyle w:val="Voetnoot"/>
        <w:numPr>
          <w:ilvl w:val="1"/>
          <w:numId w:val="14"/>
        </w:numPr>
      </w:pPr>
      <w:r w:rsidRPr="000F2A0A">
        <w:rPr>
          <w:sz w:val="22"/>
        </w:rPr>
        <w:t/>
      </w:r>
      <w:r>
        <w:rPr>
          <w:sz w:val="22"/>
        </w:rPr>
        <w:t>Kennis van planningsmethodes</w:t>
      </w:r>
      <w:r w:rsidRPr="000F2A0A">
        <w:rPr>
          <w:sz w:val="22"/>
        </w:rPr>
        <w:t/>
      </w:r>
    </w:p>
    <w:p w:rsidR="000F2A0A" w:rsidRDefault="000F2A0A" w:rsidP="000F2A0A">
      <w:pPr>
        <w:pStyle w:val="Voetnoot"/>
        <w:numPr>
          <w:ilvl w:val="1"/>
          <w:numId w:val="14"/>
        </w:numPr>
      </w:pPr>
      <w:r w:rsidRPr="000F2A0A">
        <w:rPr>
          <w:sz w:val="22"/>
        </w:rPr>
        <w:t/>
      </w:r>
      <w:r>
        <w:rPr>
          <w:sz w:val="22"/>
        </w:rPr>
        <w:t>Kennis van de gangbare methodes en normen voor decorplan en constructietekeningen</w:t>
      </w:r>
      <w:r w:rsidRPr="000F2A0A">
        <w:rPr>
          <w:sz w:val="22"/>
        </w:rPr>
        <w:t/>
      </w:r>
    </w:p>
    <w:p w:rsidR="000F2A0A" w:rsidRDefault="000F2A0A" w:rsidP="000F2A0A">
      <w:pPr>
        <w:pStyle w:val="Voetnoot"/>
        <w:numPr>
          <w:ilvl w:val="1"/>
          <w:numId w:val="14"/>
        </w:numPr>
      </w:pPr>
      <w:r w:rsidRPr="000F2A0A">
        <w:rPr>
          <w:sz w:val="22"/>
        </w:rPr>
        <w:t/>
      </w:r>
      <w:r>
        <w:rPr>
          <w:sz w:val="22"/>
        </w:rPr>
        <w:t>Kennis van de artistieke context (de grote stijlen en tradities binnen theater, dans en muziek)</w:t>
      </w:r>
      <w:r w:rsidRPr="000F2A0A">
        <w:rPr>
          <w:sz w:val="22"/>
        </w:rPr>
        <w:t/>
      </w:r>
    </w:p>
    <w:p w:rsidR="000F2A0A" w:rsidRDefault="000F2A0A" w:rsidP="000F2A0A">
      <w:pPr>
        <w:pStyle w:val="Voetnoot"/>
        <w:numPr>
          <w:ilvl w:val="1"/>
          <w:numId w:val="14"/>
        </w:numPr>
      </w:pPr>
      <w:r w:rsidRPr="000F2A0A">
        <w:rPr>
          <w:sz w:val="22"/>
        </w:rPr>
        <w:t/>
      </w:r>
      <w:r>
        <w:rPr>
          <w:sz w:val="22"/>
        </w:rPr>
        <w:t>Kennis van constructiemethodes en materialen voor decors</w:t>
      </w:r>
      <w:r w:rsidRPr="000F2A0A">
        <w:rPr>
          <w:sz w:val="22"/>
        </w:rPr>
        <w:t/>
      </w:r>
    </w:p>
    <w:p w:rsidR="000F2A0A" w:rsidRDefault="000F2A0A" w:rsidP="000F2A0A">
      <w:pPr>
        <w:pStyle w:val="Voetnoot"/>
        <w:numPr>
          <w:ilvl w:val="1"/>
          <w:numId w:val="14"/>
        </w:numPr>
      </w:pPr>
      <w:r w:rsidRPr="000F2A0A">
        <w:rPr>
          <w:sz w:val="22"/>
        </w:rPr>
        <w:t/>
      </w:r>
      <w:r>
        <w:rPr>
          <w:sz w:val="22"/>
        </w:rPr>
        <w:t>Kennis van voorstellingsdocumentatie (lijsten, plannen, brochures,…)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21:</w:t>
      </w:r>
    </w:p>
    <w:p w:rsidR="002C5C20" w:rsidRPr="00A4228D" w:rsidRDefault="002C5C20" w:rsidP="004B60A1">
      <w:pPr>
        <w:spacing w:after="0" w:line="240" w:lineRule="auto"/>
      </w:pPr>
      <w:r w:rsidRPr="004B60A1">
        <w:rPr>
          <w:rFonts w:cstheme="minorHAnsi"/>
        </w:rPr>
        <w:t>Plant en controleert de decormontage en -demontage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Leest het podium- en decorplan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het decorplan aan de beschikbare ruimte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Coördineert en controleert de montage en demontage van het decor</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de opbouw en kenmerken van een voorstellingsruimte</w:t>
      </w:r>
      <w:r w:rsidRPr="000F2A0A">
        <w:rPr>
          <w:sz w:val="22"/>
        </w:rPr>
        <w:t/>
      </w:r>
    </w:p>
    <w:p w:rsidR="000F2A0A" w:rsidRDefault="000F2A0A" w:rsidP="000F2A0A">
      <w:pPr>
        <w:pStyle w:val="Voetnoot"/>
        <w:numPr>
          <w:ilvl w:val="1"/>
          <w:numId w:val="14"/>
        </w:numPr>
      </w:pPr>
      <w:r w:rsidRPr="000F2A0A">
        <w:rPr>
          <w:sz w:val="22"/>
        </w:rPr>
        <w:t/>
      </w:r>
      <w:r>
        <w:rPr>
          <w:sz w:val="22"/>
        </w:rPr>
        <w:t>Kennis van de productieprocessen eigen aan de sector</w:t>
      </w:r>
      <w:r w:rsidRPr="000F2A0A">
        <w:rPr>
          <w:sz w:val="22"/>
        </w:rPr>
        <w:t/>
      </w:r>
    </w:p>
    <w:p w:rsidR="000F2A0A" w:rsidRDefault="000F2A0A" w:rsidP="000F2A0A">
      <w:pPr>
        <w:pStyle w:val="Voetnoot"/>
        <w:numPr>
          <w:ilvl w:val="1"/>
          <w:numId w:val="14"/>
        </w:numPr>
      </w:pPr>
      <w:r w:rsidRPr="000F2A0A">
        <w:rPr>
          <w:sz w:val="22"/>
        </w:rPr>
        <w:t/>
      </w:r>
      <w:r>
        <w:rPr>
          <w:sz w:val="22"/>
        </w:rPr>
        <w:t>Kennis van de methode van opbouw van een voorstelling (podiumorganisatie, logische werkvolgorde)</w:t>
      </w:r>
      <w:r w:rsidRPr="000F2A0A">
        <w:rPr>
          <w:sz w:val="22"/>
        </w:rPr>
        <w:t/>
      </w:r>
    </w:p>
    <w:p w:rsidR="000F2A0A" w:rsidRDefault="000F2A0A" w:rsidP="000F2A0A">
      <w:pPr>
        <w:pStyle w:val="Voetnoot"/>
        <w:numPr>
          <w:ilvl w:val="1"/>
          <w:numId w:val="14"/>
        </w:numPr>
      </w:pPr>
      <w:r w:rsidRPr="000F2A0A">
        <w:rPr>
          <w:sz w:val="22"/>
        </w:rPr>
        <w:t/>
      </w:r>
      <w:r>
        <w:rPr>
          <w:sz w:val="22"/>
        </w:rPr>
        <w:t>Kennis van planningsmethodes</w:t>
      </w:r>
      <w:r w:rsidRPr="000F2A0A">
        <w:rPr>
          <w:sz w:val="22"/>
        </w:rPr>
        <w:t/>
      </w:r>
    </w:p>
    <w:p w:rsidR="000F2A0A" w:rsidRDefault="000F2A0A" w:rsidP="000F2A0A">
      <w:pPr>
        <w:pStyle w:val="Voetnoot"/>
        <w:numPr>
          <w:ilvl w:val="1"/>
          <w:numId w:val="14"/>
        </w:numPr>
      </w:pPr>
      <w:r w:rsidRPr="000F2A0A">
        <w:rPr>
          <w:sz w:val="22"/>
        </w:rPr>
        <w:t/>
      </w:r>
      <w:r>
        <w:rPr>
          <w:sz w:val="22"/>
        </w:rPr>
        <w:t>Kennis van de gangbare methodes en normen voor decorplan en constructietekeningen</w:t>
      </w:r>
      <w:r w:rsidRPr="000F2A0A">
        <w:rPr>
          <w:sz w:val="22"/>
        </w:rPr>
        <w:t/>
      </w:r>
    </w:p>
    <w:p w:rsidR="000F2A0A" w:rsidRDefault="000F2A0A" w:rsidP="000F2A0A">
      <w:pPr>
        <w:pStyle w:val="Voetnoot"/>
        <w:numPr>
          <w:ilvl w:val="1"/>
          <w:numId w:val="14"/>
        </w:numPr>
      </w:pPr>
      <w:r w:rsidRPr="000F2A0A">
        <w:rPr>
          <w:sz w:val="22"/>
        </w:rPr>
        <w:t/>
      </w:r>
      <w:r>
        <w:rPr>
          <w:sz w:val="22"/>
        </w:rPr>
        <w:t>Kennis van voorstellingsdocumentatie (lijsten, plannen, brochures,…)</w:t>
      </w:r>
      <w:r w:rsidRPr="000F2A0A">
        <w:rPr>
          <w:sz w:val="22"/>
        </w:rPr>
        <w:t/>
      </w:r>
    </w:p>
    <w:p w:rsidR="000F2A0A" w:rsidRDefault="000F2A0A" w:rsidP="000F2A0A">
      <w:pPr>
        <w:pStyle w:val="Voetnoot"/>
        <w:numPr>
          <w:ilvl w:val="1"/>
          <w:numId w:val="14"/>
        </w:numPr>
      </w:pPr>
      <w:r w:rsidRPr="000F2A0A">
        <w:rPr>
          <w:sz w:val="22"/>
        </w:rPr>
        <w:t/>
      </w:r>
      <w:r>
        <w:rPr>
          <w:sz w:val="22"/>
        </w:rPr>
        <w:t>Kennis van constructiemethodes en materialen voor decors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22:</w:t>
      </w:r>
    </w:p>
    <w:p w:rsidR="002C5C20" w:rsidRPr="00A4228D" w:rsidRDefault="002C5C20" w:rsidP="004B60A1">
      <w:pPr>
        <w:spacing w:after="0" w:line="240" w:lineRule="auto"/>
      </w:pPr>
      <w:r w:rsidRPr="004B60A1">
        <w:rPr>
          <w:rFonts w:cstheme="minorHAnsi"/>
        </w:rPr>
        <w:t>Voert de decormontage en -demontage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en monteert decoronderdelen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Bevestigt decorstukken aan vaste en bewegende ophangstructuren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standaardpodiummateriaal (praktikabels, trappen, balletvloer,…)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Knoopt doeken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Vouwt doeken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Demonteert decoronderdelen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kleine herstellingen uit aan de decoronderdelen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decorbouw (lijm-, en verftechnieken, houtverbindingen en metalen bevestigingsmiddelen)</w:t>
      </w:r>
      <w:r w:rsidRPr="000F2A0A">
        <w:rPr>
          <w:sz w:val="22"/>
        </w:rPr>
        <w:t/>
      </w:r>
    </w:p>
    <w:p w:rsidR="000F2A0A" w:rsidRDefault="000F2A0A" w:rsidP="000F2A0A">
      <w:pPr>
        <w:pStyle w:val="Voetnoot"/>
        <w:numPr>
          <w:ilvl w:val="1"/>
          <w:numId w:val="14"/>
        </w:numPr>
      </w:pPr>
      <w:r w:rsidRPr="000F2A0A">
        <w:rPr>
          <w:sz w:val="22"/>
        </w:rPr>
        <w:t/>
      </w:r>
      <w:r>
        <w:rPr>
          <w:sz w:val="22"/>
        </w:rPr>
        <w:t>Kennis van de basisprincipes van mechanische belasting (statisch, dynamisch, puntlast en veiligheidsfactor)</w:t>
      </w:r>
      <w:r w:rsidRPr="000F2A0A">
        <w:rPr>
          <w:sz w:val="22"/>
        </w:rPr>
        <w:t/>
      </w:r>
    </w:p>
    <w:p w:rsidR="000F2A0A" w:rsidRDefault="000F2A0A" w:rsidP="000F2A0A">
      <w:pPr>
        <w:pStyle w:val="Voetnoot"/>
        <w:numPr>
          <w:ilvl w:val="1"/>
          <w:numId w:val="14"/>
        </w:numPr>
      </w:pPr>
      <w:r w:rsidRPr="000F2A0A">
        <w:rPr>
          <w:sz w:val="22"/>
        </w:rPr>
        <w:t/>
      </w:r>
      <w:r>
        <w:rPr>
          <w:sz w:val="22"/>
        </w:rPr>
        <w:t>Kennis van de meest voorkomende hijsmiddelen voor podiumgebruik</w:t>
      </w:r>
      <w:r w:rsidRPr="000F2A0A">
        <w:rPr>
          <w:sz w:val="22"/>
        </w:rPr>
        <w:t/>
      </w:r>
    </w:p>
    <w:p w:rsidR="000F2A0A" w:rsidRDefault="000F2A0A" w:rsidP="000F2A0A">
      <w:pPr>
        <w:pStyle w:val="Voetnoot"/>
        <w:numPr>
          <w:ilvl w:val="1"/>
          <w:numId w:val="14"/>
        </w:numPr>
      </w:pPr>
      <w:r w:rsidRPr="000F2A0A">
        <w:rPr>
          <w:sz w:val="22"/>
        </w:rPr>
        <w:t/>
      </w:r>
      <w:r>
        <w:rPr>
          <w:sz w:val="22"/>
        </w:rPr>
        <w:t>Kennis van de risico’s en veiligheidsmaatregelen bij het werken op hoogte</w:t>
      </w:r>
      <w:r w:rsidRPr="000F2A0A">
        <w:rPr>
          <w:sz w:val="22"/>
        </w:rPr>
        <w:t/>
      </w:r>
    </w:p>
    <w:p w:rsidR="000F2A0A" w:rsidRDefault="000F2A0A" w:rsidP="000F2A0A">
      <w:pPr>
        <w:pStyle w:val="Voetnoot"/>
        <w:numPr>
          <w:ilvl w:val="1"/>
          <w:numId w:val="14"/>
        </w:numPr>
      </w:pPr>
      <w:r w:rsidRPr="000F2A0A">
        <w:rPr>
          <w:sz w:val="22"/>
        </w:rPr>
        <w:t/>
      </w:r>
      <w:r>
        <w:rPr>
          <w:sz w:val="22"/>
        </w:rPr>
        <w:t>Kennis van de opbouw en kenmerken van een voorstellingsruimte</w:t>
      </w:r>
      <w:r w:rsidRPr="000F2A0A">
        <w:rPr>
          <w:sz w:val="22"/>
        </w:rPr>
        <w:t/>
      </w:r>
    </w:p>
    <w:p w:rsidR="000F2A0A" w:rsidRDefault="000F2A0A" w:rsidP="000F2A0A">
      <w:pPr>
        <w:pStyle w:val="Voetnoot"/>
        <w:numPr>
          <w:ilvl w:val="1"/>
          <w:numId w:val="14"/>
        </w:numPr>
      </w:pPr>
      <w:r w:rsidRPr="000F2A0A">
        <w:rPr>
          <w:sz w:val="22"/>
        </w:rPr>
        <w:t/>
      </w:r>
      <w:r>
        <w:rPr>
          <w:sz w:val="22"/>
        </w:rPr>
        <w:t>Kennis van de risico’s en veiligheidsmaatregelen bij het werken met machines, aangedreven gereedschap en handgereedschap</w:t>
      </w:r>
      <w:r w:rsidRPr="000F2A0A">
        <w:rPr>
          <w:sz w:val="22"/>
        </w:rPr>
        <w:t/>
      </w:r>
    </w:p>
    <w:p w:rsidR="000F2A0A" w:rsidRDefault="000F2A0A" w:rsidP="000F2A0A">
      <w:pPr>
        <w:pStyle w:val="Voetnoot"/>
        <w:numPr>
          <w:ilvl w:val="1"/>
          <w:numId w:val="14"/>
        </w:numPr>
      </w:pPr>
      <w:r w:rsidRPr="000F2A0A">
        <w:rPr>
          <w:sz w:val="22"/>
        </w:rPr>
        <w:t/>
      </w:r>
      <w:r>
        <w:rPr>
          <w:sz w:val="22"/>
        </w:rPr>
        <w:t>Kennis van de principes van opslag, verpakking en markering van materiaal</w:t>
      </w:r>
      <w:r w:rsidRPr="000F2A0A">
        <w:rPr>
          <w:sz w:val="22"/>
        </w:rPr>
        <w:t/>
      </w:r>
    </w:p>
    <w:p w:rsidR="000F2A0A" w:rsidRDefault="000F2A0A" w:rsidP="000F2A0A">
      <w:pPr>
        <w:pStyle w:val="Voetnoot"/>
        <w:numPr>
          <w:ilvl w:val="1"/>
          <w:numId w:val="14"/>
        </w:numPr>
      </w:pPr>
      <w:r w:rsidRPr="000F2A0A">
        <w:rPr>
          <w:sz w:val="22"/>
        </w:rPr>
        <w:t/>
      </w:r>
      <w:r>
        <w:rPr>
          <w:sz w:val="22"/>
        </w:rPr>
        <w:t>Kennis van technieken en methodes voor het aanslaan van lasten</w:t>
      </w:r>
      <w:r w:rsidRPr="000F2A0A">
        <w:rPr>
          <w:sz w:val="22"/>
        </w:rPr>
        <w:t/>
      </w:r>
    </w:p>
    <w:p w:rsidR="000F2A0A" w:rsidRDefault="000F2A0A" w:rsidP="000F2A0A">
      <w:pPr>
        <w:pStyle w:val="Voetnoot"/>
        <w:numPr>
          <w:ilvl w:val="1"/>
          <w:numId w:val="14"/>
        </w:numPr>
      </w:pPr>
      <w:r w:rsidRPr="000F2A0A">
        <w:rPr>
          <w:sz w:val="22"/>
        </w:rPr>
        <w:t/>
      </w:r>
      <w:r>
        <w:rPr>
          <w:sz w:val="22"/>
        </w:rPr>
        <w:t>Kennis van de beveiliging van mechanische bevestigingen</w:t>
      </w:r>
      <w:r w:rsidRPr="000F2A0A">
        <w:rPr>
          <w:sz w:val="22"/>
        </w:rPr>
        <w:t/>
      </w:r>
    </w:p>
    <w:p w:rsidR="000F2A0A" w:rsidRDefault="000F2A0A" w:rsidP="000F2A0A">
      <w:pPr>
        <w:pStyle w:val="Voetnoot"/>
        <w:numPr>
          <w:ilvl w:val="1"/>
          <w:numId w:val="14"/>
        </w:numPr>
      </w:pPr>
      <w:r w:rsidRPr="000F2A0A">
        <w:rPr>
          <w:sz w:val="22"/>
        </w:rPr>
        <w:t/>
      </w:r>
      <w:r>
        <w:rPr>
          <w:sz w:val="22"/>
        </w:rPr>
        <w:t>Kennis van de opbouw van een technische tekening</w:t>
      </w:r>
      <w:r w:rsidRPr="000F2A0A">
        <w:rPr>
          <w:sz w:val="22"/>
        </w:rPr>
        <w:t/>
      </w:r>
    </w:p>
    <w:p w:rsidR="000F2A0A" w:rsidRDefault="000F2A0A" w:rsidP="000F2A0A">
      <w:pPr>
        <w:pStyle w:val="Voetnoot"/>
        <w:numPr>
          <w:ilvl w:val="1"/>
          <w:numId w:val="14"/>
        </w:numPr>
      </w:pPr>
      <w:r w:rsidRPr="000F2A0A">
        <w:rPr>
          <w:sz w:val="22"/>
        </w:rPr>
        <w:t/>
      </w:r>
      <w:r>
        <w:rPr>
          <w:sz w:val="22"/>
        </w:rPr>
        <w:t>Kennis van methodes voor het changeren van decors	</w:t>
      </w:r>
      <w:r w:rsidRPr="000F2A0A">
        <w:rPr>
          <w:sz w:val="22"/>
        </w:rPr>
        <w:t/>
      </w:r>
    </w:p>
    <w:p w:rsidR="000F2A0A" w:rsidRDefault="000F2A0A" w:rsidP="000F2A0A">
      <w:pPr>
        <w:pStyle w:val="Voetnoot"/>
        <w:numPr>
          <w:ilvl w:val="1"/>
          <w:numId w:val="14"/>
        </w:numPr>
      </w:pPr>
      <w:r w:rsidRPr="000F2A0A">
        <w:rPr>
          <w:sz w:val="22"/>
        </w:rPr>
        <w:t/>
      </w:r>
      <w:r>
        <w:rPr>
          <w:sz w:val="22"/>
        </w:rPr>
        <w:t>Kennis van doeken (eigenschappen, soorten, behandeling)</w:t>
      </w:r>
      <w:r w:rsidRPr="000F2A0A">
        <w:rPr>
          <w:sz w:val="22"/>
        </w:rPr>
        <w:t/>
      </w:r>
    </w:p>
    <w:p w:rsidR="000F2A0A" w:rsidRDefault="000F2A0A" w:rsidP="000F2A0A">
      <w:pPr>
        <w:pStyle w:val="Voetnoot"/>
        <w:numPr>
          <w:ilvl w:val="1"/>
          <w:numId w:val="14"/>
        </w:numPr>
      </w:pPr>
      <w:r w:rsidRPr="000F2A0A">
        <w:rPr>
          <w:sz w:val="22"/>
        </w:rPr>
        <w:t/>
      </w:r>
      <w:r>
        <w:rPr>
          <w:sz w:val="22"/>
        </w:rPr>
        <w:t>Kennis van de productieprocessen eigen aan de sector</w:t>
      </w:r>
      <w:r w:rsidRPr="000F2A0A">
        <w:rPr>
          <w:sz w:val="22"/>
        </w:rPr>
        <w:t/>
      </w:r>
    </w:p>
    <w:p w:rsidR="000F2A0A" w:rsidRDefault="000F2A0A" w:rsidP="000F2A0A">
      <w:pPr>
        <w:pStyle w:val="Voetnoot"/>
        <w:numPr>
          <w:ilvl w:val="1"/>
          <w:numId w:val="14"/>
        </w:numPr>
      </w:pPr>
      <w:r w:rsidRPr="000F2A0A">
        <w:rPr>
          <w:sz w:val="22"/>
        </w:rPr>
        <w:t/>
      </w:r>
      <w:r>
        <w:rPr>
          <w:sz w:val="22"/>
        </w:rPr>
        <w:t>Kennis van de methode van opbouw van een voorstelling (podiumorganisatie, logische werkvolgorde)</w:t>
      </w:r>
      <w:r w:rsidRPr="000F2A0A">
        <w:rPr>
          <w:sz w:val="22"/>
        </w:rPr>
        <w:t/>
      </w:r>
    </w:p>
    <w:p w:rsidR="000F2A0A" w:rsidRDefault="000F2A0A" w:rsidP="000F2A0A">
      <w:pPr>
        <w:pStyle w:val="Voetnoot"/>
        <w:numPr>
          <w:ilvl w:val="1"/>
          <w:numId w:val="14"/>
        </w:numPr>
      </w:pPr>
      <w:r w:rsidRPr="000F2A0A">
        <w:rPr>
          <w:sz w:val="22"/>
        </w:rPr>
        <w:t/>
      </w:r>
      <w:r>
        <w:rPr>
          <w:sz w:val="22"/>
        </w:rPr>
        <w:t>Kennis van de manuele en elektrische trekkenwand (werking en gebruik)</w:t>
      </w:r>
      <w:r w:rsidRPr="000F2A0A">
        <w:rPr>
          <w:sz w:val="22"/>
        </w:rPr>
        <w:t/>
      </w:r>
    </w:p>
    <w:p w:rsidR="000F2A0A" w:rsidRDefault="000F2A0A" w:rsidP="000F2A0A">
      <w:pPr>
        <w:pStyle w:val="Voetnoot"/>
        <w:numPr>
          <w:ilvl w:val="1"/>
          <w:numId w:val="14"/>
        </w:numPr>
      </w:pPr>
      <w:r w:rsidRPr="000F2A0A">
        <w:rPr>
          <w:sz w:val="22"/>
        </w:rPr>
        <w:t/>
      </w:r>
      <w:r>
        <w:rPr>
          <w:sz w:val="22"/>
        </w:rPr>
        <w:t>Kennis van het technisch trekkenplan (symbolen, aanduiding en relatie met lijsten)</w:t>
      </w:r>
      <w:r w:rsidRPr="000F2A0A">
        <w:rPr>
          <w:sz w:val="22"/>
        </w:rPr>
        <w:t/>
      </w:r>
    </w:p>
    <w:p w:rsidR="000F2A0A" w:rsidRDefault="000F2A0A" w:rsidP="000F2A0A">
      <w:pPr>
        <w:pStyle w:val="Voetnoot"/>
        <w:numPr>
          <w:ilvl w:val="1"/>
          <w:numId w:val="14"/>
        </w:numPr>
      </w:pPr>
      <w:r w:rsidRPr="000F2A0A">
        <w:rPr>
          <w:sz w:val="22"/>
        </w:rPr>
        <w:t/>
      </w:r>
      <w:r>
        <w:rPr>
          <w:sz w:val="22"/>
        </w:rPr>
        <w:t>Kennis van standaard aanwezige elementen (balletvloer, verhogen, schoren, …)</w:t>
      </w:r>
      <w:r w:rsidRPr="000F2A0A">
        <w:rPr>
          <w:sz w:val="22"/>
        </w:rPr>
        <w:t/>
      </w:r>
    </w:p>
    <w:p w:rsidR="000F2A0A" w:rsidRDefault="000F2A0A" w:rsidP="000F2A0A">
      <w:pPr>
        <w:pStyle w:val="Voetnoot"/>
        <w:numPr>
          <w:ilvl w:val="1"/>
          <w:numId w:val="14"/>
        </w:numPr>
      </w:pPr>
      <w:r w:rsidRPr="000F2A0A">
        <w:rPr>
          <w:sz w:val="22"/>
        </w:rPr>
        <w:t/>
      </w:r>
      <w:r>
        <w:rPr>
          <w:sz w:val="22"/>
        </w:rPr>
        <w:t>Kennis van decormontagetechnieken (opbouw)</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23:</w:t>
      </w:r>
    </w:p>
    <w:p w:rsidR="002C5C20" w:rsidRPr="00A4228D" w:rsidRDefault="002C5C20" w:rsidP="004B60A1">
      <w:pPr>
        <w:spacing w:after="0" w:line="240" w:lineRule="auto"/>
      </w:pPr>
      <w:r w:rsidRPr="004B60A1">
        <w:rPr>
          <w:rFonts w:cstheme="minorHAnsi"/>
        </w:rPr>
        <w:t>Monteert en bedient speciale effecten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Ontvangt de opdracht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rekening met de technische vereisten, het budget, het beschikbaar materiaal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rekening met de creatieve/artistieke intenties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bestaande effecten in de voorstellingscontext in (optische, mechanische, sneeuw, regen, rook,…)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Ontwikkelt eenvoudige nieuwe effecten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Overlegt met de opdrachtgever en stuurt indien nodig bij</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repetities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Bewaakt de veiligheid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de effecten uit tijdens de voorstelling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de geschiedenis van speciale effecten</w:t>
      </w:r>
      <w:r w:rsidRPr="000F2A0A">
        <w:rPr>
          <w:sz w:val="22"/>
        </w:rPr>
        <w:t/>
      </w:r>
    </w:p>
    <w:p w:rsidR="000F2A0A" w:rsidRDefault="000F2A0A" w:rsidP="000F2A0A">
      <w:pPr>
        <w:pStyle w:val="Voetnoot"/>
        <w:numPr>
          <w:ilvl w:val="1"/>
          <w:numId w:val="14"/>
        </w:numPr>
      </w:pPr>
      <w:r w:rsidRPr="000F2A0A">
        <w:rPr>
          <w:sz w:val="22"/>
        </w:rPr>
        <w:t/>
      </w:r>
      <w:r>
        <w:rPr>
          <w:sz w:val="22"/>
        </w:rPr>
        <w:t>Kennis van de principes achter speciale effecten</w:t>
      </w:r>
      <w:r w:rsidRPr="000F2A0A">
        <w:rPr>
          <w:sz w:val="22"/>
        </w:rPr>
        <w:t/>
      </w:r>
    </w:p>
    <w:p w:rsidR="000F2A0A" w:rsidRDefault="000F2A0A" w:rsidP="000F2A0A">
      <w:pPr>
        <w:pStyle w:val="Voetnoot"/>
        <w:numPr>
          <w:ilvl w:val="1"/>
          <w:numId w:val="14"/>
        </w:numPr>
      </w:pPr>
      <w:r w:rsidRPr="000F2A0A">
        <w:rPr>
          <w:sz w:val="22"/>
        </w:rPr>
        <w:t/>
      </w:r>
      <w:r>
        <w:rPr>
          <w:sz w:val="22"/>
        </w:rPr>
        <w:t>Kennis van optische- en projectie-effecten</w:t>
      </w:r>
      <w:r w:rsidRPr="000F2A0A">
        <w:rPr>
          <w:sz w:val="22"/>
        </w:rPr>
        <w:t/>
      </w:r>
    </w:p>
    <w:p w:rsidR="000F2A0A" w:rsidRDefault="000F2A0A" w:rsidP="000F2A0A">
      <w:pPr>
        <w:pStyle w:val="Voetnoot"/>
        <w:numPr>
          <w:ilvl w:val="1"/>
          <w:numId w:val="14"/>
        </w:numPr>
      </w:pPr>
      <w:r w:rsidRPr="000F2A0A">
        <w:rPr>
          <w:sz w:val="22"/>
        </w:rPr>
        <w:t/>
      </w:r>
      <w:r>
        <w:rPr>
          <w:sz w:val="22"/>
        </w:rPr>
        <w:t>Kennis van mechanische effecten</w:t>
      </w:r>
      <w:r w:rsidRPr="000F2A0A">
        <w:rPr>
          <w:sz w:val="22"/>
        </w:rPr>
        <w:t/>
      </w:r>
    </w:p>
    <w:p w:rsidR="000F2A0A" w:rsidRDefault="000F2A0A" w:rsidP="000F2A0A">
      <w:pPr>
        <w:pStyle w:val="Voetnoot"/>
        <w:numPr>
          <w:ilvl w:val="1"/>
          <w:numId w:val="14"/>
        </w:numPr>
      </w:pPr>
      <w:r w:rsidRPr="000F2A0A">
        <w:rPr>
          <w:sz w:val="22"/>
        </w:rPr>
        <w:t/>
      </w:r>
      <w:r>
        <w:rPr>
          <w:sz w:val="22"/>
        </w:rPr>
        <w:t>Kennis van de opbouw en kenmerken van een voorstellingsruimte</w:t>
      </w:r>
      <w:r w:rsidRPr="000F2A0A">
        <w:rPr>
          <w:sz w:val="22"/>
        </w:rPr>
        <w:t/>
      </w:r>
    </w:p>
    <w:p w:rsidR="000F2A0A" w:rsidRDefault="000F2A0A" w:rsidP="000F2A0A">
      <w:pPr>
        <w:pStyle w:val="Voetnoot"/>
        <w:numPr>
          <w:ilvl w:val="1"/>
          <w:numId w:val="14"/>
        </w:numPr>
      </w:pPr>
      <w:r w:rsidRPr="000F2A0A">
        <w:rPr>
          <w:sz w:val="22"/>
        </w:rPr>
        <w:t/>
      </w:r>
      <w:r>
        <w:rPr>
          <w:sz w:val="22"/>
        </w:rPr>
        <w:t>Kennis van de beveiliging van mechanische bevestigingen</w:t>
      </w:r>
      <w:r w:rsidRPr="000F2A0A">
        <w:rPr>
          <w:sz w:val="22"/>
        </w:rPr>
        <w:t/>
      </w:r>
    </w:p>
    <w:p w:rsidR="000F2A0A" w:rsidRDefault="000F2A0A" w:rsidP="000F2A0A">
      <w:pPr>
        <w:pStyle w:val="Voetnoot"/>
        <w:numPr>
          <w:ilvl w:val="1"/>
          <w:numId w:val="14"/>
        </w:numPr>
      </w:pPr>
      <w:r w:rsidRPr="000F2A0A">
        <w:rPr>
          <w:sz w:val="22"/>
        </w:rPr>
        <w:t/>
      </w:r>
      <w:r>
        <w:rPr>
          <w:sz w:val="22"/>
        </w:rPr>
        <w:t>Kennis van rook- en weerseffecten</w:t>
      </w:r>
      <w:r w:rsidRPr="000F2A0A">
        <w:rPr>
          <w:sz w:val="22"/>
        </w:rPr>
        <w:t/>
      </w:r>
    </w:p>
    <w:p w:rsidR="000F2A0A" w:rsidRDefault="000F2A0A" w:rsidP="000F2A0A">
      <w:pPr>
        <w:pStyle w:val="Voetnoot"/>
        <w:numPr>
          <w:ilvl w:val="1"/>
          <w:numId w:val="14"/>
        </w:numPr>
      </w:pPr>
      <w:r w:rsidRPr="000F2A0A">
        <w:rPr>
          <w:sz w:val="22"/>
        </w:rPr>
        <w:t/>
      </w:r>
      <w:r>
        <w:rPr>
          <w:sz w:val="22"/>
        </w:rPr>
        <w:t>Kennis van richtlijnen publieksveiligheid</w:t>
      </w:r>
      <w:r w:rsidRPr="000F2A0A">
        <w:rPr>
          <w:sz w:val="22"/>
        </w:rPr>
        <w:t/>
      </w:r>
    </w:p>
    <w:p w:rsidR="000F2A0A" w:rsidRDefault="000F2A0A" w:rsidP="000F2A0A">
      <w:pPr>
        <w:pStyle w:val="Voetnoot"/>
        <w:numPr>
          <w:ilvl w:val="1"/>
          <w:numId w:val="14"/>
        </w:numPr>
      </w:pPr>
      <w:r w:rsidRPr="000F2A0A">
        <w:rPr>
          <w:sz w:val="22"/>
        </w:rPr>
        <w:t/>
      </w:r>
      <w:r>
        <w:rPr>
          <w:sz w:val="22"/>
        </w:rPr>
        <w:t>Kennis van de meest voorkomende gevaarlijke producten binnen de podiumsector (risico’s, richtlijnen en maatregelen omtrent verven, vuurwerk,…)</w:t>
      </w:r>
      <w:r w:rsidRPr="000F2A0A">
        <w:rPr>
          <w:sz w:val="22"/>
        </w:rPr>
        <w:t/>
      </w:r>
    </w:p>
    <w:p w:rsidR="000F2A0A" w:rsidRDefault="000F2A0A" w:rsidP="000F2A0A">
      <w:pPr>
        <w:pStyle w:val="Voetnoot"/>
        <w:numPr>
          <w:ilvl w:val="1"/>
          <w:numId w:val="14"/>
        </w:numPr>
      </w:pPr>
      <w:r w:rsidRPr="000F2A0A">
        <w:rPr>
          <w:sz w:val="22"/>
        </w:rPr>
        <w:t/>
      </w:r>
      <w:r>
        <w:rPr>
          <w:sz w:val="22"/>
        </w:rPr>
        <w:t>Kennis van richtlijnen brandpreventie en bestrijding</w:t>
      </w:r>
      <w:r w:rsidRPr="000F2A0A">
        <w:rPr>
          <w:sz w:val="22"/>
        </w:rPr>
        <w:t/>
      </w:r>
    </w:p>
    <w:p w:rsidR="000F2A0A" w:rsidRDefault="000F2A0A" w:rsidP="000F2A0A">
      <w:pPr>
        <w:pStyle w:val="Voetnoot"/>
        <w:numPr>
          <w:ilvl w:val="1"/>
          <w:numId w:val="14"/>
        </w:numPr>
      </w:pPr>
      <w:r w:rsidRPr="000F2A0A">
        <w:rPr>
          <w:sz w:val="22"/>
        </w:rPr>
        <w:t/>
      </w:r>
      <w:r>
        <w:rPr>
          <w:sz w:val="22"/>
        </w:rPr>
        <w:t>Kennis van de artistieke context (de grote stijlen en tradities binnen theater, dans en muziek)</w:t>
      </w:r>
      <w:r w:rsidRPr="000F2A0A">
        <w:rPr>
          <w:sz w:val="22"/>
        </w:rPr>
        <w:t/>
      </w:r>
    </w:p>
    <w:p w:rsidR="000F2A0A" w:rsidRDefault="000F2A0A" w:rsidP="000F2A0A">
      <w:pPr>
        <w:pStyle w:val="Voetnoot"/>
        <w:numPr>
          <w:ilvl w:val="1"/>
          <w:numId w:val="14"/>
        </w:numPr>
      </w:pPr>
      <w:r w:rsidRPr="000F2A0A">
        <w:rPr>
          <w:sz w:val="22"/>
        </w:rPr>
        <w:t/>
      </w:r>
      <w:r>
        <w:rPr>
          <w:sz w:val="22"/>
        </w:rPr>
        <w:t>Kennis van voorstellingsdocumentatie (lijsten, plannen, brochures,…)</w:t>
      </w:r>
      <w:r w:rsidRPr="000F2A0A">
        <w:rPr>
          <w:sz w:val="22"/>
        </w:rPr>
        <w:t/>
      </w:r>
    </w:p>
    <w:p w:rsidR="000F2A0A" w:rsidRDefault="000F2A0A" w:rsidP="000F2A0A">
      <w:pPr>
        <w:pStyle w:val="Voetnoot"/>
        <w:numPr>
          <w:ilvl w:val="1"/>
          <w:numId w:val="14"/>
        </w:numPr>
      </w:pPr>
      <w:r w:rsidRPr="000F2A0A">
        <w:rPr>
          <w:sz w:val="22"/>
        </w:rPr>
        <w:t/>
      </w:r>
      <w:r>
        <w:rPr>
          <w:sz w:val="22"/>
        </w:rPr>
        <w:t>Kennis van verloop en ritme van een voorstelling</w:t>
      </w:r>
      <w:r w:rsidRPr="000F2A0A">
        <w:rPr>
          <w:sz w:val="22"/>
        </w:rPr>
        <w:t/>
      </w:r>
    </w:p>
    <w:p w:rsidR="000F2A0A" w:rsidRDefault="000F2A0A" w:rsidP="000F2A0A">
      <w:pPr>
        <w:pStyle w:val="Voetnoot"/>
        <w:numPr>
          <w:ilvl w:val="1"/>
          <w:numId w:val="14"/>
        </w:numPr>
      </w:pPr>
      <w:r w:rsidRPr="000F2A0A">
        <w:rPr>
          <w:sz w:val="22"/>
        </w:rPr>
        <w:t/>
      </w:r>
      <w:r>
        <w:rPr>
          <w:sz w:val="22"/>
        </w:rPr>
        <w:t>Kennis van methodes voor Cue’s</w:t>
      </w:r>
      <w:r w:rsidRPr="000F2A0A">
        <w:rPr>
          <w:sz w:val="22"/>
        </w:rPr>
        <w:t/>
      </w:r>
    </w:p>
    <w:p w:rsidR="000F2A0A" w:rsidRDefault="000F2A0A" w:rsidP="000F2A0A">
      <w:pPr>
        <w:pStyle w:val="Voetnoot"/>
        <w:numPr>
          <w:ilvl w:val="1"/>
          <w:numId w:val="14"/>
        </w:numPr>
      </w:pPr>
      <w:r w:rsidRPr="000F2A0A">
        <w:rPr>
          <w:sz w:val="22"/>
        </w:rPr>
        <w:t/>
      </w:r>
      <w:r>
        <w:rPr>
          <w:sz w:val="22"/>
        </w:rPr>
        <w:t>Kennis van elektrische veiligheid (risico’s, richtlijnen en maatregelen)</w:t>
      </w:r>
      <w:r w:rsidRPr="000F2A0A">
        <w:rPr>
          <w:sz w:val="22"/>
        </w:rPr>
        <w:t/>
      </w:r>
    </w:p>
    <w:p w:rsidR="000F2A0A" w:rsidRDefault="000F2A0A" w:rsidP="000F2A0A">
      <w:pPr>
        <w:pStyle w:val="Voetnoot"/>
        <w:numPr>
          <w:ilvl w:val="1"/>
          <w:numId w:val="14"/>
        </w:numPr>
      </w:pPr>
      <w:r w:rsidRPr="000F2A0A">
        <w:rPr>
          <w:sz w:val="22"/>
        </w:rPr>
        <w:t/>
      </w:r>
      <w:r>
        <w:rPr>
          <w:sz w:val="22"/>
        </w:rPr>
        <w:t>Kennis van gehoorbescherming (risico’s, richtlijnen en maatregelen)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24:</w:t>
      </w:r>
    </w:p>
    <w:p w:rsidR="002C5C20" w:rsidRPr="00A4228D" w:rsidRDefault="002C5C20" w:rsidP="004B60A1">
      <w:pPr>
        <w:spacing w:after="0" w:line="240" w:lineRule="auto"/>
      </w:pPr>
      <w:r w:rsidRPr="004B60A1">
        <w:rPr>
          <w:rFonts w:cstheme="minorHAnsi"/>
        </w:rPr>
        <w:t>Voorziet, installeert en controleert de elektrische mobiele installatie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Plant de elektrische mobiele installatie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Lijst de benodigdheden op en voorziet deze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de benodigde vermogens in functie van de verbruikers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of een bijkomende generator moet worden ingezet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of de aarding en nodige beveiligingen aanwezig zijn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Meet de aanwezige spanning na en schakelt de kast om naar de juiste netspanning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Voorziet de aansluitingsmogelijkheden op het podium</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Bewaakt de veiligheid (netstelsel, beschadiging, oververhitting, aansluitingen,…)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elektrische mobiele installatie, de verbruikers en de conformiteit van beiden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de installatie in dienst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Onderhoudt, vervangt onderdelen en voert herstellingen uit</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elektriciteit (spanning, stroom, weerstand, hun eenheden, basisformules)</w:t>
      </w:r>
      <w:r w:rsidRPr="000F2A0A">
        <w:rPr>
          <w:sz w:val="22"/>
        </w:rPr>
        <w:t/>
      </w:r>
    </w:p>
    <w:p w:rsidR="000F2A0A" w:rsidRDefault="000F2A0A" w:rsidP="000F2A0A">
      <w:pPr>
        <w:pStyle w:val="Voetnoot"/>
        <w:numPr>
          <w:ilvl w:val="1"/>
          <w:numId w:val="14"/>
        </w:numPr>
      </w:pPr>
      <w:r w:rsidRPr="000F2A0A">
        <w:rPr>
          <w:sz w:val="22"/>
        </w:rPr>
        <w:t/>
      </w:r>
      <w:r>
        <w:rPr>
          <w:sz w:val="22"/>
        </w:rPr>
        <w:t>Kennis van de meettoestellen en hun gebruik</w:t>
      </w:r>
      <w:r w:rsidRPr="000F2A0A">
        <w:rPr>
          <w:sz w:val="22"/>
        </w:rPr>
        <w:t/>
      </w:r>
    </w:p>
    <w:p w:rsidR="000F2A0A" w:rsidRDefault="000F2A0A" w:rsidP="000F2A0A">
      <w:pPr>
        <w:pStyle w:val="Voetnoot"/>
        <w:numPr>
          <w:ilvl w:val="1"/>
          <w:numId w:val="14"/>
        </w:numPr>
      </w:pPr>
      <w:r w:rsidRPr="000F2A0A">
        <w:rPr>
          <w:sz w:val="22"/>
        </w:rPr>
        <w:t/>
      </w:r>
      <w:r>
        <w:rPr>
          <w:sz w:val="22"/>
        </w:rPr>
        <w:t>Basiskennis generatoren (werking, inbedrijfstelling, dimensionering)</w:t>
      </w:r>
      <w:r w:rsidRPr="000F2A0A">
        <w:rPr>
          <w:sz w:val="22"/>
        </w:rPr>
        <w:t/>
      </w:r>
    </w:p>
    <w:p w:rsidR="000F2A0A" w:rsidRDefault="000F2A0A" w:rsidP="000F2A0A">
      <w:pPr>
        <w:pStyle w:val="Voetnoot"/>
        <w:numPr>
          <w:ilvl w:val="1"/>
          <w:numId w:val="14"/>
        </w:numPr>
      </w:pPr>
      <w:r w:rsidRPr="000F2A0A">
        <w:rPr>
          <w:sz w:val="22"/>
        </w:rPr>
        <w:t/>
      </w:r>
      <w:r>
        <w:rPr>
          <w:sz w:val="22"/>
        </w:rPr>
        <w:t>Basiskennis netstelsels (aardingsverbindingen, spreidingsweerstand,…)</w:t>
      </w:r>
      <w:r w:rsidRPr="000F2A0A">
        <w:rPr>
          <w:sz w:val="22"/>
        </w:rPr>
        <w:t/>
      </w:r>
    </w:p>
    <w:p w:rsidR="000F2A0A" w:rsidRDefault="000F2A0A" w:rsidP="000F2A0A">
      <w:pPr>
        <w:pStyle w:val="Voetnoot"/>
        <w:numPr>
          <w:ilvl w:val="1"/>
          <w:numId w:val="14"/>
        </w:numPr>
      </w:pPr>
      <w:r w:rsidRPr="000F2A0A">
        <w:rPr>
          <w:sz w:val="22"/>
        </w:rPr>
        <w:t/>
      </w:r>
      <w:r>
        <w:rPr>
          <w:sz w:val="22"/>
        </w:rPr>
        <w:t>Kennis van basisschakelingen (serie, parallel, verschillende schakelaars,…)</w:t>
      </w:r>
      <w:r w:rsidRPr="000F2A0A">
        <w:rPr>
          <w:sz w:val="22"/>
        </w:rPr>
        <w:t/>
      </w:r>
    </w:p>
    <w:p w:rsidR="000F2A0A" w:rsidRDefault="000F2A0A" w:rsidP="000F2A0A">
      <w:pPr>
        <w:pStyle w:val="Voetnoot"/>
        <w:numPr>
          <w:ilvl w:val="1"/>
          <w:numId w:val="14"/>
        </w:numPr>
      </w:pPr>
      <w:r w:rsidRPr="000F2A0A">
        <w:rPr>
          <w:sz w:val="22"/>
        </w:rPr>
        <w:t/>
      </w:r>
      <w:r>
        <w:rPr>
          <w:sz w:val="22"/>
        </w:rPr>
        <w:t>Kennis van elektrische kabels (eigenschappen, codering, sectie en lengte en de impact ervan)</w:t>
      </w:r>
      <w:r w:rsidRPr="000F2A0A">
        <w:rPr>
          <w:sz w:val="22"/>
        </w:rPr>
        <w:t/>
      </w:r>
    </w:p>
    <w:p w:rsidR="000F2A0A" w:rsidRDefault="000F2A0A" w:rsidP="000F2A0A">
      <w:pPr>
        <w:pStyle w:val="Voetnoot"/>
        <w:numPr>
          <w:ilvl w:val="1"/>
          <w:numId w:val="14"/>
        </w:numPr>
      </w:pPr>
      <w:r w:rsidRPr="000F2A0A">
        <w:rPr>
          <w:sz w:val="22"/>
        </w:rPr>
        <w:t/>
      </w:r>
      <w:r>
        <w:rPr>
          <w:sz w:val="22"/>
        </w:rPr>
        <w:t>Kennis van de meest voorkomende elektrische stekkers (eigenschappen, coderingen en aanduidingen)</w:t>
      </w:r>
      <w:r w:rsidRPr="000F2A0A">
        <w:rPr>
          <w:sz w:val="22"/>
        </w:rPr>
        <w:t/>
      </w:r>
    </w:p>
    <w:p w:rsidR="000F2A0A" w:rsidRDefault="000F2A0A" w:rsidP="000F2A0A">
      <w:pPr>
        <w:pStyle w:val="Voetnoot"/>
        <w:numPr>
          <w:ilvl w:val="1"/>
          <w:numId w:val="14"/>
        </w:numPr>
      </w:pPr>
      <w:r w:rsidRPr="000F2A0A">
        <w:rPr>
          <w:sz w:val="22"/>
        </w:rPr>
        <w:t/>
      </w:r>
      <w:r>
        <w:rPr>
          <w:sz w:val="22"/>
        </w:rPr>
        <w:t>Kennis van methodiek voor deductief foutzoeken</w:t>
      </w:r>
      <w:r w:rsidRPr="000F2A0A">
        <w:rPr>
          <w:sz w:val="22"/>
        </w:rPr>
        <w:t/>
      </w:r>
    </w:p>
    <w:p w:rsidR="000F2A0A" w:rsidRDefault="000F2A0A" w:rsidP="000F2A0A">
      <w:pPr>
        <w:pStyle w:val="Voetnoot"/>
        <w:numPr>
          <w:ilvl w:val="1"/>
          <w:numId w:val="14"/>
        </w:numPr>
      </w:pPr>
      <w:r w:rsidRPr="000F2A0A">
        <w:rPr>
          <w:sz w:val="22"/>
        </w:rPr>
        <w:t/>
      </w:r>
      <w:r>
        <w:rPr>
          <w:sz w:val="22"/>
        </w:rPr>
        <w:t>Kennis van elektrische schema’s (symbolen, eendraadschema’s)</w:t>
      </w:r>
      <w:r w:rsidRPr="000F2A0A">
        <w:rPr>
          <w:sz w:val="22"/>
        </w:rPr>
        <w:t/>
      </w:r>
    </w:p>
    <w:p w:rsidR="000F2A0A" w:rsidRDefault="000F2A0A" w:rsidP="000F2A0A">
      <w:pPr>
        <w:pStyle w:val="Voetnoot"/>
        <w:numPr>
          <w:ilvl w:val="1"/>
          <w:numId w:val="14"/>
        </w:numPr>
      </w:pPr>
      <w:r w:rsidRPr="000F2A0A">
        <w:rPr>
          <w:sz w:val="22"/>
        </w:rPr>
        <w:t/>
      </w:r>
      <w:r>
        <w:rPr>
          <w:sz w:val="22"/>
        </w:rPr>
        <w:t>Kennis van wisselspanning (eigenschappen en toepassingen)</w:t>
      </w:r>
      <w:r w:rsidRPr="000F2A0A">
        <w:rPr>
          <w:sz w:val="22"/>
        </w:rPr>
        <w:t/>
      </w:r>
    </w:p>
    <w:p w:rsidR="000F2A0A" w:rsidRDefault="000F2A0A" w:rsidP="000F2A0A">
      <w:pPr>
        <w:pStyle w:val="Voetnoot"/>
        <w:numPr>
          <w:ilvl w:val="1"/>
          <w:numId w:val="14"/>
        </w:numPr>
      </w:pPr>
      <w:r w:rsidRPr="000F2A0A">
        <w:rPr>
          <w:sz w:val="22"/>
        </w:rPr>
        <w:t/>
      </w:r>
      <w:r>
        <w:rPr>
          <w:sz w:val="22"/>
        </w:rPr>
        <w:t>Kennis van vermogensberekening monofasig</w:t>
      </w:r>
      <w:r w:rsidRPr="000F2A0A">
        <w:rPr>
          <w:sz w:val="22"/>
        </w:rPr>
        <w:t/>
      </w:r>
    </w:p>
    <w:p w:rsidR="000F2A0A" w:rsidRDefault="000F2A0A" w:rsidP="000F2A0A">
      <w:pPr>
        <w:pStyle w:val="Voetnoot"/>
        <w:numPr>
          <w:ilvl w:val="1"/>
          <w:numId w:val="14"/>
        </w:numPr>
      </w:pPr>
      <w:r w:rsidRPr="000F2A0A">
        <w:rPr>
          <w:sz w:val="22"/>
        </w:rPr>
        <w:t/>
      </w:r>
      <w:r>
        <w:rPr>
          <w:sz w:val="22"/>
        </w:rPr>
        <w:t>Kennis van driefasespanning	</w:t>
      </w:r>
      <w:r w:rsidRPr="000F2A0A">
        <w:rPr>
          <w:sz w:val="22"/>
        </w:rPr>
        <w:t/>
      </w:r>
    </w:p>
    <w:p w:rsidR="000F2A0A" w:rsidRDefault="000F2A0A" w:rsidP="000F2A0A">
      <w:pPr>
        <w:pStyle w:val="Voetnoot"/>
        <w:numPr>
          <w:ilvl w:val="1"/>
          <w:numId w:val="14"/>
        </w:numPr>
      </w:pPr>
      <w:r w:rsidRPr="000F2A0A">
        <w:rPr>
          <w:sz w:val="22"/>
        </w:rPr>
        <w:t/>
      </w:r>
      <w:r>
        <w:rPr>
          <w:sz w:val="22"/>
        </w:rPr>
        <w:t>Kennis van ster- driehoekschakelingen in functie van spanningsnetten</w:t>
      </w:r>
      <w:r w:rsidRPr="000F2A0A">
        <w:rPr>
          <w:sz w:val="22"/>
        </w:rPr>
        <w:t/>
      </w:r>
    </w:p>
    <w:p w:rsidR="000F2A0A" w:rsidRDefault="000F2A0A" w:rsidP="000F2A0A">
      <w:pPr>
        <w:pStyle w:val="Voetnoot"/>
        <w:numPr>
          <w:ilvl w:val="1"/>
          <w:numId w:val="14"/>
        </w:numPr>
      </w:pPr>
      <w:r w:rsidRPr="000F2A0A">
        <w:rPr>
          <w:sz w:val="22"/>
        </w:rPr>
        <w:t/>
      </w:r>
      <w:r>
        <w:rPr>
          <w:sz w:val="22"/>
        </w:rPr>
        <w:t>Kennis van vermogensberekening driefasig (dynamische belasting)	</w:t>
      </w:r>
      <w:r w:rsidRPr="000F2A0A">
        <w:rPr>
          <w:sz w:val="22"/>
        </w:rPr>
        <w:t/>
      </w:r>
    </w:p>
    <w:p w:rsidR="000F2A0A" w:rsidRDefault="000F2A0A" w:rsidP="000F2A0A">
      <w:pPr>
        <w:pStyle w:val="Voetnoot"/>
        <w:numPr>
          <w:ilvl w:val="1"/>
          <w:numId w:val="14"/>
        </w:numPr>
      </w:pPr>
      <w:r w:rsidRPr="000F2A0A">
        <w:rPr>
          <w:sz w:val="22"/>
        </w:rPr>
        <w:t/>
      </w:r>
      <w:r>
        <w:rPr>
          <w:sz w:val="22"/>
        </w:rPr>
        <w:t>Kennis van beveiligingscomponenten (automaten, zekeringen en differentieels- en aardingssystemen, hun eigenschappen en toepassingen)</w:t>
      </w:r>
      <w:r w:rsidRPr="000F2A0A">
        <w:rPr>
          <w:sz w:val="22"/>
        </w:rPr>
        <w:t/>
      </w:r>
    </w:p>
    <w:p w:rsidR="000F2A0A" w:rsidRDefault="000F2A0A" w:rsidP="000F2A0A">
      <w:pPr>
        <w:pStyle w:val="Voetnoot"/>
        <w:numPr>
          <w:ilvl w:val="1"/>
          <w:numId w:val="14"/>
        </w:numPr>
      </w:pPr>
      <w:r w:rsidRPr="000F2A0A">
        <w:rPr>
          <w:sz w:val="22"/>
        </w:rPr>
        <w:t/>
      </w:r>
      <w:r>
        <w:rPr>
          <w:sz w:val="22"/>
        </w:rPr>
        <w:t>Kennis van richtlijnen publieksveiligheid</w:t>
      </w:r>
      <w:r w:rsidRPr="000F2A0A">
        <w:rPr>
          <w:sz w:val="22"/>
        </w:rPr>
        <w:t/>
      </w:r>
    </w:p>
    <w:p w:rsidR="000F2A0A" w:rsidRDefault="000F2A0A" w:rsidP="000F2A0A">
      <w:pPr>
        <w:pStyle w:val="Voetnoot"/>
        <w:numPr>
          <w:ilvl w:val="1"/>
          <w:numId w:val="14"/>
        </w:numPr>
      </w:pPr>
      <w:r w:rsidRPr="000F2A0A">
        <w:rPr>
          <w:sz w:val="22"/>
        </w:rPr>
        <w:t/>
      </w:r>
      <w:r>
        <w:rPr>
          <w:sz w:val="22"/>
        </w:rPr>
        <w:t>Kennis van voorstellingsdocumentatie (lijsten, plannen, brochures,…)</w:t>
      </w:r>
      <w:r w:rsidRPr="000F2A0A">
        <w:rPr>
          <w:sz w:val="22"/>
        </w:rPr>
        <w:t/>
      </w:r>
    </w:p>
    <w:p w:rsidR="000F2A0A" w:rsidRDefault="000F2A0A" w:rsidP="000F2A0A">
      <w:pPr>
        <w:pStyle w:val="Voetnoot"/>
        <w:numPr>
          <w:ilvl w:val="1"/>
          <w:numId w:val="14"/>
        </w:numPr>
      </w:pPr>
      <w:r w:rsidRPr="000F2A0A">
        <w:rPr>
          <w:sz w:val="22"/>
        </w:rPr>
        <w:t/>
      </w:r>
      <w:r>
        <w:rPr>
          <w:sz w:val="22"/>
        </w:rPr>
        <w:t>Kennis van elektrische veiligheid (risico’s, richtlijnen en maatregelen)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0C04C6" w:rsidRPr="00362EDF" w:rsidRDefault="004C2000" w:rsidP="00F0058F">
      <w:pPr>
        <w:pStyle w:val="Titel22"/>
      </w:pPr>
      <w:r>
        <w:t>BESCHRIJVING COMPETENTIES ADHV DE 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br/>
      </w:r>
      <w:r>
        <w:t>Basiskennis</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ruimtelijk meten (meetmethodes, berekenen)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generatoren (werking, inbedrijfstelling, dimensionering)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netstelsels (aardingsverbindingen, spreidingsweerstand,…)</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akoestische eigenschappen van instrumenten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orkestopstellingen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muziekgeschiedenis, stijlen en stromingen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geschiedenis van de geluidstechniek</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tekstverwerking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rekenbladen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digitale communicatie (e-mail, agendabeheer,…)</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internet – zoekmethodes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geschiedenis van de lichttechniek</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stijlen en stromingen in de belichtingstechniek</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geschiedenis van de podiummechanica</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geschiedenis van de stijlen in de scenografie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geschiedenis van de decorbouw</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geschiedenis van de voorstellingsruimtes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decorbouw (lijm-, en verftechnieken, houtverbindingen en metalen bevestigingsmiddelen)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geschiedenis van speciale effecten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veiligheids- en milieuwetgeving (ARAB, VLAREM, Codex, AREI,…)</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350A3E" w:rsidRPr="00F368C5" w:rsidRDefault="00350A3E" w:rsidP="00350A3E">
      <w:pPr>
        <w:pStyle w:val="DescriptorTitel"/>
        <w:ind w:left="284"/>
      </w:pPr>
      <w:r w:rsidRPr="00F368C5">
        <w:rPr>
          <w:color w:val="FF0000"/>
        </w:rPr>
        <w:t/>
      </w:r>
      <w:r w:rsidRPr="00304C59">
        <w:t>Beeld</w:t>
      </w:r>
      <w:r w:rsidRPr="00C8688E">
        <w:rPr>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beeldsignalen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indeling van beeldverwerkingstoestellen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opbouw, eigenschappen en onderhoud van projectoren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projectieplan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projectietechnieken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350A3E" w:rsidRPr="00F368C5" w:rsidRDefault="00350A3E" w:rsidP="00350A3E">
      <w:pPr>
        <w:pStyle w:val="DescriptorTitel"/>
        <w:ind w:left="284"/>
      </w:pPr>
      <w:r w:rsidRPr="00F368C5">
        <w:rPr>
          <w:color w:val="FF0000"/>
        </w:rPr>
        <w:t/>
      </w:r>
      <w:r w:rsidRPr="00304C59">
        <w:t>Electriciteit</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Kennis van elektriciteit (spanning, stroom, weerstand, hun eenheden, basisformules)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Kennis van de meettoestellen en hun gebruik</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Kennis van basisschakelingen (serie, parallel, verschillende schakelaars,…)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Kennis van elektrische kabels (eigenschappen, codering, sectie en lengte en de impact ervan)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Kennis van de meest voorkomende elektrische stekkers (eigenschappen, coderingen en aanduidingen)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Kennis van methodiek voor deductief foutzoeken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Kennis van elektrische schema’s (symbolen, eendraadschema’s)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Kennis van wisselspanning (eigenschappen en toepassingen)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Kennis van vermogensberekening monofasig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Kennis van driefasespanning	</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Kennis van ster- driehoekschakelingen in functie van spanningsnetten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Kennis van vermogensberekening driefasig (dynamische belasting)	</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Kennis van beveiligingscomponenten (automaten, zekeringen en differentieels- en aardingssystemen, hun eigenschappen en toepassingen)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350A3E" w:rsidRPr="00F368C5" w:rsidRDefault="00350A3E" w:rsidP="00350A3E">
      <w:pPr>
        <w:pStyle w:val="DescriptorTitel"/>
        <w:ind w:left="284"/>
      </w:pPr>
      <w:r w:rsidRPr="00F368C5">
        <w:rPr>
          <w:color w:val="FF0000"/>
        </w:rPr>
        <w:t/>
      </w:r>
      <w:r w:rsidRPr="00304C59">
        <w:t>Geluid</w:t>
      </w:r>
      <w:r w:rsidRPr="00C8688E">
        <w:rPr>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technisch geluidsplan (symbolen, aanduiding en relatie met lijsten)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geluidskabels (eigenschappen, signalen, codering, sectie en lengte en de impact ervan)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meest voorkomende geluidsstekkers (eigenschappen, signalen, coderingen en aanduidingen)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meest voorkomende geluidstoestellen (eigenschappen, indeling,…) en -bronnen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eindversterking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interne communicatieapparatuur (intercom, walkie talkies,…)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analoge mengtafels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basisbediening van digitale mengtafels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signal flow</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geluidssignalen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akoestische principes (reflectie, absorptie, galm, …)</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350A3E" w:rsidRPr="00F368C5" w:rsidRDefault="00350A3E" w:rsidP="00350A3E">
      <w:pPr>
        <w:pStyle w:val="DescriptorTitel"/>
        <w:ind w:left="284"/>
      </w:pPr>
      <w:r w:rsidRPr="00F368C5">
        <w:rPr>
          <w:color w:val="FF0000"/>
        </w:rPr>
        <w:t/>
      </w:r>
      <w:r w:rsidRPr="00304C59">
        <w:t>Licht</w:t>
      </w:r>
      <w:r w:rsidRPr="00C8688E">
        <w:rPr>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technisch lichtplan (symbolen, aanduiding en relatie met lijsten)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DMX-apparatuur en netwerkapparatuur, -bekabeling, eisen en beperkingen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tijdelijke bekabelingsmethodes en -technieken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hard patch systemen en permanente installatie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indeling lichtarmaturen en toebehoren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onderdelen van armaturen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procedures voor het richten van spots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RDM (Remote Device Management)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dimmers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eigenschappen van licht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eigenschappen van lichtbundels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programmeren van lichttafels (op user level)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onderhoudsmethodes van lichtapparatuur</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350A3E" w:rsidRPr="00F368C5" w:rsidRDefault="00350A3E" w:rsidP="00350A3E">
      <w:pPr>
        <w:pStyle w:val="DescriptorTitel"/>
        <w:ind w:left="284"/>
      </w:pPr>
      <w:r w:rsidRPr="00F368C5">
        <w:rPr>
          <w:color w:val="FF0000"/>
        </w:rPr>
        <w:t/>
      </w:r>
      <w:r w:rsidRPr="00304C59">
        <w:t>Podiummechanica</w:t>
      </w:r>
      <w:r w:rsidRPr="00C8688E">
        <w:rPr>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basisprincipes van mechanische belasting (statisch, dynamisch, puntlast en veiligheidsfactor)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meest voorkomende hijsmiddelen voor podiumgebruik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trussen en zelfsteunende systemen (montage, eigenschappen en principes)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technieken en methodes voor het aanslaan van lasten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methodes voor het changeren van decors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doeken (eigenschappen, soorten, behandeling)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manuele en elektrische trekkenwand (werking en gebruik)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technisch trekkenplan (symbolen, aanduiding en relatie met lijsten)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gangbare methodes en normen voor decorplan en constructietekeningen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constructiemethodes en materialen voor decors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standaard aanwezige elementen (balletvloer, verhogen, schoren,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decormontagetechnieken (opbouw)</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laad- en zekeringstechnieken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350A3E" w:rsidRPr="00F368C5" w:rsidRDefault="00350A3E" w:rsidP="00350A3E">
      <w:pPr>
        <w:pStyle w:val="DescriptorTitel"/>
        <w:ind w:left="284"/>
      </w:pPr>
      <w:r w:rsidRPr="00F368C5">
        <w:rPr>
          <w:color w:val="FF0000"/>
        </w:rPr>
        <w:t/>
      </w:r>
      <w:r w:rsidRPr="00304C59">
        <w:t>Productie, opbouw en verloop</w:t>
      </w:r>
      <w:r w:rsidRPr="00C8688E">
        <w:rPr>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verschillende werkcontexten (de podiumsector, festivals, evenementen, beurzen en tentoonstellingen)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vakterminologie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opbouw en kenmerken van een voorstellingsruimte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principes van opslag, verpakking en markering van materiaal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opbouw van een technische tekening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productieprocessen eigen aan de sector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methode van opbouw van een voorstelling (podiumorganisatie, logische werkvolgorde)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planningsmethodes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artistieke context (de grote stijlen en tradities binnen theater, dans en muziek)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voorstellingsdocumentatie (lijsten, plannen, brochures,…)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verloop en ritme van een voorstelling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methodes voor Cue’s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relevante informatiebronnen, eigen aan de sector</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350A3E" w:rsidRPr="00F368C5" w:rsidRDefault="00350A3E" w:rsidP="00350A3E">
      <w:pPr>
        <w:pStyle w:val="DescriptorTitel"/>
        <w:ind w:left="284"/>
      </w:pPr>
      <w:r w:rsidRPr="00F368C5">
        <w:rPr>
          <w:color w:val="FF0000"/>
        </w:rPr>
        <w:t/>
      </w:r>
      <w:r w:rsidRPr="00304C59">
        <w:t>Speciale effecten</w:t>
      </w:r>
      <w:r w:rsidRPr="00C8688E">
        <w:rPr>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principes achter speciale effecten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optische- en projectie-effecten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mechanische effecten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rook- en weerseffecten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350A3E" w:rsidRPr="00F368C5" w:rsidRDefault="00350A3E" w:rsidP="00350A3E">
      <w:pPr>
        <w:pStyle w:val="DescriptorTitel"/>
        <w:ind w:left="284"/>
      </w:pPr>
      <w:r w:rsidRPr="00F368C5">
        <w:rPr>
          <w:color w:val="FF0000"/>
        </w:rPr>
        <w:t/>
      </w:r>
      <w:r w:rsidRPr="00304C59">
        <w:t>Veiligheid</w:t>
      </w:r>
      <w:r w:rsidRPr="00C8688E">
        <w:rPr>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basisprincipes van risico’s en preventie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risico’s en veiligheidsmaatregelen bij het werken op hoogte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risico’s en veiligheidsmaatregelen bij het werken met machines, aangedreven gereedschap en handgereedschap</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beveiliging van mechanische bevestigingen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richtlijnen publieksveiligheid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meest voorkomende gevaarlijke producten binnen de podiumsector (risico’s, richtlijnen en maatregelen omtrent verven, vuurwerk,…)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richtlijnen brandpreventie en bestrijding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gebruik van collectieve beschermingsmaatregelen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EHBO</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ergonomische principes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veilig verplaatsen van goederen (palletwagen, flightcase,...)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ladders en rolsteigers (soorten, eigenschappen, gebruik en controle)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werking van een eenpersoonshoogtewerker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elektrische veiligheid (risico’s, richtlijnen en maatregelen)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gehoorbescherming (risico’s, richtlijnen en maatregelen)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gebruik van PBM’s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basisprincipes van duurzaamheid</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Plant de dag zodat de activiteiten op tijd uitgevoerd worden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Treft voorbereidingen om de eigen opdracht optimaal uit te voeren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Leest en gebruikt plannen en materiaallijst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Verzamelt de nodige apparatuur en toebehoren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Gaat zuinig om met materialen, gereedschappen, tijd en vermijdt verspilling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Meldt onvoorziene omstandigheden aan de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gepast en efficiënt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Wisselt informatie uit met collega’s en verantwoordelijken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Overlegt over de voorbereiding en uitvoering  van de 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aan de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efficiënt samen met 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aanwijzingen van verantwoordelijken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zich flexibel aan (verandering van collega’s,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Meldt onvoorziene omstandigheden aan de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PBM's waar nodig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Signaleert risico's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Herkent, voorkomt en beschermt tegen specifieke risico’s zoals elektrische schokken, gehoorschade, gevaarlijke stoffen, struikelen, brand,…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met oog voor het duurzaam gebruik van materialen en energie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Informeert zich over de afspraken in niet-vertrouwde werkplekken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de afspraken van de werkplek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Brengt CBM's aan en gebruikt die waar nodig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lading op volledigheid en schade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Beveiligt de lading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Richt de eigen (tijdelijke) werkplek in rekening houdend met de algemene podiumorganisatie en de logische werkvolgorde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zich aan de gebruiken en omstandigheden van de locatie aan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Beschermt, beveiligt en slaat apparatuur en toebehoren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Brengt aanduidingen en markeringen aan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Beveiligt zich waar nodig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rekening met wat er onder het werkvlak gebeurt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Zorgt dat geen gereedschappen, onderdelen of hulpmiddelen kunnen vallen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accurate en gepaste informatie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Reageert gepast op ontvangen informatie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aangepast aan de situatie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met handgebaren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communicatieapparatuur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Informeert zich over de ontwikkelingen in relatie tot de eigen werkzaamheden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Identificeert de behoefte aan verdere ontwikkeling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zich vertrouwd met nieuwe evoluties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Verwerft nieuwe kennis en vaardigheden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de benodigde plannen op m.b.t. de podiummechanica en communiceert ze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Voorziet de correcte bevestiging op ophangpunten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Bewaakt de overbelasting op basis van de gekende belasting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bevestiging van toestellen of onderdelen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Ontvangt de 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rekening met de technische vereisten, het budget, het beschikbaar materiaal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rekening met de creatieve/artistieke intenties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het type en de positie van het geluidsmateriaal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Tekent het technisch geluidsplan gebruik makend van gangbare methodes en normen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de materiaallijst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Overlegt met de opdrachtgever en stuurt indien nodig bij</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repetities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Leest geluidsdocumentatie (stageplan, priklijst,...) en werkt volgens de aanwijzingen ervan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Onderhoudt en voert kleine herstellingen uit (reinigen, stekkers solderen,…)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Coördineert en controleert de montage en demontage van de geluidsinstallatie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Installeert en patcht de geluidstafel en afspeelapparatuur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Spoort eventuele fouten op en corrigeert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Bedient de geluidstafel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rekening met de geldende geluidsnormen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Ontvangt de 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rekening met de technische vereisten, het budget, het beschikbaar materiaal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rekening met de creatieve/artistieke intenties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het type en de positie van de spots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Tekent het technisch lichtplan gebruik makend van gangbare methodes en normen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de materiaallijst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Overlegt met de opdrachtgever en stuurt indien nodig bij</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repetities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Leest het technisch lichtplan en werkt volgens de aanwijzingen ervan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Richt spots volgens instructies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Onderhoudt en voert kleine herstellingen uit aan conventionele lichtsystemen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Coördineert en controleert de montage en demontage van de belichting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Installeert en sluit de lichttafel voor lichtsystemen aan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Spoort eventuele fouten op en corrigeert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Programmeert de lichttafel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Bedient de lichttafel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cues tijdens de voorstelling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Leest de documentatie en werkt volgens de aanwijzingen ervan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Splitst signalen en voegt versterkers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Patcht signalen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Ontvangt de 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rekening met de technische vereisten, het budget, het transport en de ruimte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rekening met de creatieve/artistieke intenties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Tekent het technisch decorplan gebruik makend van gangbare methodes en normen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Doet voorstellen voor de uitwerking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Overlegt met het atelier (intern of extern)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Overlegt met de opdrachtgever en stuurt indien nodig bij</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Leest het podium- en decorplan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het decorplan aan de beschikbare ruimte aan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Coördineert en controleert de montage en demontage van het decor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Ontvangt de 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rekening met de technische vereisten, het budget, het beschikbaar materiaal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rekening met de creatieve/artistieke intenties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bestaande effecten in de voorstellingscontext in (optische, mechanische, sneeuw, regen, rook,…)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Ontwikkelt eenvoudige nieuwe effecten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Overlegt met de opdrachtgever en stuurt indien nodig bij</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repetities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Bewaakt de veiligheid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Plant de elektrische mobiele installatie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Lijst de benodigdheden op en voorziet deze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de benodigde vermogens in functie van de verbruikers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of een bijkomende generator moet worden ingezet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of de aarding en nodige beveiligingen aanwezig zijn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Meet de aanwezige spanning na en schakelt de kast om naar de juiste netspanning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Voorziet de aansluitingsmogelijkheden op het podium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Bewaakt de veiligheid (netstelsel, beschadiging, oververhitting, aansluitingen,…)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elektrische mobiele installatie, de verbruikers en de conformiteit van beiden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de installatie in dienst</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Evalueert de eigen werkzaamheden en stuurt indien nodig bij</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Werkt met oog voor de veiligheid van collega's, artiesten, het publiek en andere betrokkenen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Stelt verbeterpunten en preventiemaatregelen voor</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lastRenderedPageBreak/>
        <w:t/>
      </w:r>
      <w:r w:rsidRPr="006E5A9C">
        <w:t/>
      </w:r>
      <w:r w:rsidRPr="00E365C4">
        <w:rPr>
          <w:color w:val="FF0000"/>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Heft en tilt ergonomisch verantwoord</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Werkt veilig op hoogte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Gaat veilig om met materiaal, gereedschap, toestellen, apparatuur,...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materiaal transportklaar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Laadt en lost het materiaal</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gepaste hulpmiddelen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Stelt ladders en rolsteigers op en gebruikt ze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ladders, steigers en hoogwerkers volgens de veiligheidsregels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Legt de tegengewichten in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Hangt de trekken op de goede hoogte (is bv. nodig om de spots te kunnen richten) en merkt ze (duidt aan tot waar ze moeten zakken of stijgen tijdens de voorstelling)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Bedient de trekken tijdens de voorstelling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changementen uit (stukken weghalen, afhaken, wegrollen, naar de scène schuiven,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Monteert en plaatst zelfsteunende systemen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Monteert trussen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Slaat trussen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Onderhoudt en voert kleine herstellingen uit (reinigen, opspannen,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Bevestigt en beveiligt componenten van de geluidsinstallatie aan vaste en bewegende ophangstructuren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de componenten van de geluidsinstallatie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Legt de kabels en sluit die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Demonteert de geluidsinstallatie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Rolt kabels op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een soundcheck uit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Bevestigt en beveiligt spots en toebehoren aan vaste en bewegende ophangstructuren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Legt alle noodzakelijke bekabeling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Sluit spots aan op de dimmerkast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Demonteert de belichting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Rolt kabels op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Bevestigt en beveiligt beeldapparatuur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Legt de kabels en sluit die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Focust projectoren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Stelt de beeldapparatuur af (keystone, blending, kleur,...)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en monteert decoronderdelen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Bevestigt decorstukken aan vaste en bewegende ophangstructuren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standaardpodiummateriaal (praktikabels, trappen, balletvloer,…)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Knoopt doeken in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Vouwt doeken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Demonteert decoronderdelen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kleine herstellingen uit aan de decoronderdelen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de effecten uit tijdens de voorstelling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Onderhoudt, vervangt onderdelen en voert herstellingen uit</w:t>
      </w:r>
      <w:r w:rsidRPr="00152272">
        <w:rPr>
          <w:rFonts w:cstheme="minorHAnsi"/>
          <w:color w:val="FF0000"/>
          <w:lang w:val="de-DE"/>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uitgeoefend in de podiumsector (theater, dans, muziek,…), op festivals, evenementen, beurzen en tentoonstellingen. De werkomgeving is vaak artistiek/creatief.</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beroepsbeoefenaar werkt rechtstreeks voor de organisator, voor een toeleverancier of freelance.</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beroepsbeoefenaar kan verbonden zijn aan een vaste locatie. In andere gevallen werkt men op verplaatsing, in binnen- en buitenland waarbij  soms dagelijks van locatie wordt gewisseld. De uitoefening van het beroep kan reizen inhouden, waarbij men lange tijd van huis is.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meestal in team uitgeoefend. De samenstelling van de ploegen is wisselend, vaak wordt tijdelijk samengewerkt met meerdere kleine organisaties.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Flexibiliteit is belangrijk  omdat de beroepsbeoefenaar  zich moet kunnen aanpassen aan onregelmatige werkuren en wijzigingen van planning , team, omgeving en klimatologische omstandigheden.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activiteiten worden veelal uitgeoefend tijdens de vrije tijd van het publiek (’s avonds, ‘s nachts, tijdens weekends, in de gebruikelijke vakantieperiodes).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werkopdracht en het eindresultaat worden  afgebakend en er heersen in veel gevallen strikte deadlines, wat resultaatgerichtheid, stressbestendigheid, concentratie en doorzettingsvermogen vraagt.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beroepsbeoefenaar dient rekening te houden met de aanwezigheid van een publiek en werkt vaak tussen dat publiek. Daarbij dient rekening te worden gehouden met voorschriften inzake veiligheid, hygiëne en welzijn.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situatie op de werkplek kan het dragen van lasten, contact met gevaarlijke producten en werken onder lasten, op hoogte en in moeilijke houdingen en omstandigheden impliceren.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materialen en gereedschappen waarmee de beroepsbeoefenaar werkt veroorzaken elektrische en mechanische risico’s.</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moet oog hebben voor de tevredenheid van de opdrachtgever en het publiek door met zorg, precisie en toewijding te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heeft bijzondere aandacht voor de (artistieke/creatieve) context van het eindproduct.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Gedurende de werkzaamheden moet hij voortdurend informatie uitwisselen en rekening houden met de activiteiten van de verschillende disciplines (geluid, licht, beeld, podiummechanica,…).</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Tijdens de voorstelling speelt de beroepsbeoefenaar in op wat er gebeurt op het podium rekening houdend  met de reacties van het publiek en het verloop van de voorstelling.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technische vereisten en de gewenste artistieke/creatieve concepten vragen extra aandacht en precisie.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Gedurende de werkzaamheden moet  hij aandacht hebben voor risicovolle situaties (werken onder lasten en op hoogte, gevaarlijke producten, …) en de veiligheidsrisico’s voor zichzelf, collega’s, artiesten en publiek, voor, tijdens en na de voorstelling, het optreden, evenement,….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beroepsuitoefening vergt extra aandacht voor materiaal en omgeving omdat er vaak wordt gewerkt in andermans infrastructuur en/of met gehuurd materiaal.</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organiseren van de eigen werkzaamheden en aansturen van zijn assistenten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organiseren en het inrichten van de eigen werkplek</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controleren of er in veilige omstandigheden kan gewerkt worden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uitvoeren van en rapporteren over de eigen werkzaamheden en die van zijn assistenten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controleren van de kwaliteit en timing van de werkzaamheden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bedienen van licht/geluid/beeld/podiummechanica tijdens de voorstelling</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gepast reageren op onverwachte gebeurtenissen tijdens de voorstelling</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ontvangen werkopdracht en tijdsplanning</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artistiek/creatief concept</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deadlines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verloop van een voorstelling</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lokale kwaliteits-, veiligheids- en milieuvoorschriften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wettelijke en technische voorschriften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afspraken met collega’s en derden</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Collega’s, leidinggevende en derden voor de werkopdracht, gegevens, planning, leveringen, melden van problemen en gevaarlijke situaties.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een meer bevoegd persoon indien hij een probleem niet opgelost krijgt of te maken krijgt met werkzaamheden die buiten zijn bevoegdheid vallen.</w:t>
      </w:r>
      <w:r w:rsidRPr="00152272">
        <w:rPr>
          <w:rFonts w:eastAsia="Times New Roman" w:cs="Calibri"/>
          <w:color w:val="FF0000"/>
          <w:lang w:val="de-DE"/>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Plant en organiseert de eigen werkzaamheden met oog voor kwaliteit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in teamverband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met oog voor de eigen veiligheid tijdens het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mee aan een veilige en duurzame arbeidsomgeving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Vervoert het materiaal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Richt de eigen werkplek in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op hoogte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Communiceert tijdens de voorstelling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Ontwikkelt continu de eigen praktijk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Plant de podiummechanica noodzakelijk voor de eigen werkzaamheden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Plaatst en bedient de podiummechanica</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het technisch geluidsplan uit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Monteert en demonteert de geluidsinstallatie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Plaatst beeldapparatuur en sluit die aan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Regelt beeldapparatuur af</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het technisch decorplan uit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Plant en controleert de decormontage en -demontage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de decormontage en -demontage uit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Monteert en bedient speciale effecten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Voorziet, installeert en controleert de elektrische mobiele installatie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Bedient de geluidsinstallatie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Bedient de belichting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het technisch lichtplan uit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Monteert en demonteert de belichting</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C2126F" w:rsidRPr="00B5479F">
        <w:rPr>
          <w:b w:val="0"/>
          <w:color w:val="auto"/>
          <w:sz w:val="22"/>
        </w:rPr>
        <w:t/>
      </w:r>
    </w:p>
    <w:p w:rsidR="00C2126F" w:rsidRPr="002002DC" w:rsidRDefault="00C2126F" w:rsidP="00C2126F">
      <w:pPr>
        <w:spacing w:after="0" w:line="240" w:lineRule="auto"/>
      </w:pPr>
      <w:r w:rsidRPr="002002DC">
        <w:rPr>
          <w:b/>
          <w:color w:val="595959" w:themeColor="text1" w:themeTint="A6"/>
          <w:sz w:val="26"/>
        </w:rPr>
        <w:t>Wettelijke attesten en voorwaarden</w:t>
      </w:r>
    </w:p>
    <w:p w:rsidR="00C2126F" w:rsidRDefault="00C2126F" w:rsidP="00C2126F">
      <w:pPr>
        <w:spacing w:after="0" w:line="240" w:lineRule="auto"/>
      </w:pPr>
      <w:r w:rsidRPr="0022611F">
        <w:t>Er zijn geen wettelijke att</w:t>
      </w:r>
      <w:r>
        <w:t xml:space="preserve">esten of voorwaarden </w:t>
      </w:r>
      <w:r w:rsidR="00282AF4">
        <w:t>vereist</w:t>
      </w:r>
      <w:r>
        <w:t>.</w:t>
      </w:r>
    </w:p>
    <w:p w:rsidR="008539AC" w:rsidRDefault="00C2126F" w:rsidP="008539AC">
      <w:pPr>
        <w:spacing w:after="0" w:line="240" w:lineRule="auto"/>
      </w:pPr>
      <w:r w:rsidRPr="008539AC">
        <w:t/>
      </w:r>
      <w:r w:rsidR="008539AC" w:rsidRPr="00EF64DE">
        <w:t/>
      </w:r>
      <w:r w:rsidR="00A559CB">
        <w:t/>
      </w:r>
      <w:r w:rsidR="00127D6A" w:rsidRPr="008539AC">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213" w:rsidRDefault="00495213" w:rsidP="00DE7DA8">
      <w:pPr>
        <w:spacing w:after="0" w:line="240" w:lineRule="auto"/>
      </w:pPr>
      <w:r>
        <w:separator/>
      </w:r>
    </w:p>
  </w:endnote>
  <w:endnote w:type="continuationSeparator" w:id="0">
    <w:p w:rsidR="00495213" w:rsidRDefault="00495213"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landersArtSans-Medium">
    <w:altName w:val="Courier New"/>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213" w:rsidRDefault="00495213" w:rsidP="00DE7DA8">
      <w:pPr>
        <w:spacing w:after="0" w:line="240" w:lineRule="auto"/>
      </w:pPr>
      <w:r>
        <w:separator/>
      </w:r>
    </w:p>
  </w:footnote>
  <w:footnote w:type="continuationSeparator" w:id="0">
    <w:p w:rsidR="00495213" w:rsidRDefault="00495213"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172681CC"/>
    <w:lvl w:ilvl="0" w:tplc="0813000F">
      <w:start w:val="1"/>
      <w:numFmt w:val="decimal"/>
      <w:lvlText w:val="%1."/>
      <w:lvlJc w:val="left"/>
      <w:pPr>
        <w:ind w:left="360" w:hanging="360"/>
      </w:pPr>
      <w:rPr>
        <w:rFonts w:hint="default"/>
      </w:rPr>
    </w:lvl>
    <w:lvl w:ilvl="1" w:tplc="DA7C857A">
      <w:start w:val="2"/>
      <w:numFmt w:val="bullet"/>
      <w:lvlText w:val="-"/>
      <w:lvlJc w:val="left"/>
      <w:pPr>
        <w:ind w:left="1080" w:hanging="360"/>
      </w:pPr>
      <w:rPr>
        <w:rFonts w:ascii="Times New Roman" w:eastAsia="Times New Roman" w:hAnsi="Times New Roman" w:cs="Times New Roman" w:hint="default"/>
        <w:sz w:val="22"/>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089"/>
    <w:rsid w:val="00007AEF"/>
    <w:rsid w:val="00010A7A"/>
    <w:rsid w:val="000568B5"/>
    <w:rsid w:val="000978F5"/>
    <w:rsid w:val="000B4D6D"/>
    <w:rsid w:val="000C04C6"/>
    <w:rsid w:val="000E16D0"/>
    <w:rsid w:val="000F2A0A"/>
    <w:rsid w:val="000F69FE"/>
    <w:rsid w:val="00113690"/>
    <w:rsid w:val="001154D8"/>
    <w:rsid w:val="001220A5"/>
    <w:rsid w:val="00127D6A"/>
    <w:rsid w:val="00130035"/>
    <w:rsid w:val="00133B69"/>
    <w:rsid w:val="00152272"/>
    <w:rsid w:val="001656C8"/>
    <w:rsid w:val="00176650"/>
    <w:rsid w:val="00182F1B"/>
    <w:rsid w:val="001A3200"/>
    <w:rsid w:val="001A590D"/>
    <w:rsid w:val="001C5460"/>
    <w:rsid w:val="001E10E3"/>
    <w:rsid w:val="002012C4"/>
    <w:rsid w:val="0020233F"/>
    <w:rsid w:val="00212D54"/>
    <w:rsid w:val="002331E5"/>
    <w:rsid w:val="00257A14"/>
    <w:rsid w:val="00260015"/>
    <w:rsid w:val="00260D75"/>
    <w:rsid w:val="00266CF4"/>
    <w:rsid w:val="00282AF4"/>
    <w:rsid w:val="00286BF2"/>
    <w:rsid w:val="00295912"/>
    <w:rsid w:val="002A1E05"/>
    <w:rsid w:val="002A44B5"/>
    <w:rsid w:val="002C5C20"/>
    <w:rsid w:val="002D2088"/>
    <w:rsid w:val="00304C59"/>
    <w:rsid w:val="003215A3"/>
    <w:rsid w:val="00335864"/>
    <w:rsid w:val="00345BD2"/>
    <w:rsid w:val="003466F5"/>
    <w:rsid w:val="00350A3E"/>
    <w:rsid w:val="003524A2"/>
    <w:rsid w:val="00362EDF"/>
    <w:rsid w:val="003A0C5C"/>
    <w:rsid w:val="003B07E1"/>
    <w:rsid w:val="00415201"/>
    <w:rsid w:val="004236FC"/>
    <w:rsid w:val="00423F38"/>
    <w:rsid w:val="0044205E"/>
    <w:rsid w:val="00453706"/>
    <w:rsid w:val="00465219"/>
    <w:rsid w:val="00483B9D"/>
    <w:rsid w:val="00495213"/>
    <w:rsid w:val="004A5CEE"/>
    <w:rsid w:val="004B60A1"/>
    <w:rsid w:val="004C2000"/>
    <w:rsid w:val="00503C3A"/>
    <w:rsid w:val="005067E0"/>
    <w:rsid w:val="00554602"/>
    <w:rsid w:val="0057112E"/>
    <w:rsid w:val="0057297F"/>
    <w:rsid w:val="00593C73"/>
    <w:rsid w:val="00597ADE"/>
    <w:rsid w:val="00597E29"/>
    <w:rsid w:val="005D162A"/>
    <w:rsid w:val="005E308E"/>
    <w:rsid w:val="005E5A18"/>
    <w:rsid w:val="0060223B"/>
    <w:rsid w:val="00654A3B"/>
    <w:rsid w:val="00684615"/>
    <w:rsid w:val="00685A1E"/>
    <w:rsid w:val="006B197C"/>
    <w:rsid w:val="006D110B"/>
    <w:rsid w:val="006D6AE0"/>
    <w:rsid w:val="006E07A6"/>
    <w:rsid w:val="006E3ADB"/>
    <w:rsid w:val="006E4AD8"/>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1527"/>
    <w:rsid w:val="00A629FF"/>
    <w:rsid w:val="00A63B9F"/>
    <w:rsid w:val="00A65B34"/>
    <w:rsid w:val="00A65E37"/>
    <w:rsid w:val="00A75BC5"/>
    <w:rsid w:val="00AA2569"/>
    <w:rsid w:val="00AA499C"/>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72877"/>
    <w:rsid w:val="00C8688E"/>
    <w:rsid w:val="00CB1037"/>
    <w:rsid w:val="00CC1CCB"/>
    <w:rsid w:val="00CC3EBF"/>
    <w:rsid w:val="00CF1D4D"/>
    <w:rsid w:val="00D21806"/>
    <w:rsid w:val="00D26A1D"/>
    <w:rsid w:val="00D40C24"/>
    <w:rsid w:val="00D60E07"/>
    <w:rsid w:val="00D70C35"/>
    <w:rsid w:val="00D77B12"/>
    <w:rsid w:val="00D82B29"/>
    <w:rsid w:val="00DB1A0C"/>
    <w:rsid w:val="00DE7DA8"/>
    <w:rsid w:val="00E05883"/>
    <w:rsid w:val="00E1013C"/>
    <w:rsid w:val="00E426BC"/>
    <w:rsid w:val="00E43AF4"/>
    <w:rsid w:val="00E53DD2"/>
    <w:rsid w:val="00E76C39"/>
    <w:rsid w:val="00E87D46"/>
    <w:rsid w:val="00EC6DF8"/>
    <w:rsid w:val="00EC7058"/>
    <w:rsid w:val="00F0058F"/>
    <w:rsid w:val="00F02E60"/>
    <w:rsid w:val="00F35B3F"/>
    <w:rsid w:val="00F368C5"/>
    <w:rsid w:val="00F639D4"/>
    <w:rsid w:val="00F8351C"/>
    <w:rsid w:val="00F9259F"/>
    <w:rsid w:val="00F9527B"/>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F211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4</Pages>
  <Words>891</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Albert Willem</cp:lastModifiedBy>
  <cp:revision>115</cp:revision>
  <dcterms:created xsi:type="dcterms:W3CDTF">2013-08-16T11:25:00Z</dcterms:created>
  <dcterms:modified xsi:type="dcterms:W3CDTF">2019-08-26T07:10:00Z</dcterms:modified>
</cp:coreProperties>
</file>