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http://eindtermen.vlaanderen.be/secundair-onderwijs/derde-graad/tso/vakgebonden/aardrijkskunde/files/eindtermen-aardrijkskunde-derdegraad-tot-2017.pdf</w:t>
        <w:br/>
        <w:t>http://eindtermen.vlaanderen.be/secundair-onderwijs/derde-graad/kso/vakgebonden/aardrijkskunde/files/eindtermen-aardrijkskunde-derdegraad-tot-2017.pdf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studie van de bevolking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wereldwelvaart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duurzaam leefmilieu</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tien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tien leerinhouden.</w:t>
      </w:r>
    </w:p>
    <w:p>
      <w:r>
        <w:rPr/>
        <w:t xml:space="preserve">- Binnen de leerinhoud "maatschappelijke rol van de aardrijkskunde", maak je kennis met beroepen en onderzoeksdomeinen waarin de aardrijkskunde een belangrijke rol speelt.</w:t>
      </w:r>
    </w:p>
    <w:p>
      <w:r>
        <w:rPr/>
        <w:t xml:space="preserve">- Binnen de leerinhoud "plaatsbepaling en de kaarten", leer je je situeren en leer je dat kaarten gecodeerde voorstellingen zijn van de werkelijkheid met vele toepassingen.</w:t>
      </w:r>
    </w:p>
    <w:p>
      <w:r>
        <w:rPr/>
        <w:t xml:space="preserve">- Binnen de leerinhoud "ruimtelijke ordening in stad en platteland", leer je een stad en haar functies herkennen. Door de verstedelijking worden stadsgewesten gevormd en ontstaan er vele problemen. Als gevolg hiervan leer je dat structuur in deze ruimte nodig is.</w:t>
      </w:r>
    </w:p>
    <w:p>
      <w:r>
        <w:rPr/>
        <w:t xml:space="preserve">- Binnen de leerinhoud "kosmische ruimte", leer je de structuur van ons heelal en zonnestelsel doorgronden. Je leert de gevolgen voor jezelf van de aardrotatie en de aardrevolutie. Je ontdekt de invloed op je dagelijks leven van de toepassingen uit de ruimtevaart.</w:t>
      </w:r>
    </w:p>
    <w:p>
      <w:r>
        <w:rPr/>
        <w:t xml:space="preserve">- Binnen de leerinhoud "weer en het klimaat op aarde", leer je weerfenomenen  herkennen en verklaren. Je verklaart de invloed van het weer op je dagelijks leven. Je maakt een eenvoudige weersvoorspelling maken op basis van een weerkaart.</w:t>
      </w:r>
    </w:p>
    <w:p>
      <w:r>
        <w:rPr/>
        <w:t xml:space="preserve">- Binnen de leerinhoud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 Binnen de leerinhoud "studie van een bevolking", bestudeer je de demografie van een gebied en leer je dat een wijzigend wereldbeeld zorgt voor grote migratiestromen.</w:t>
      </w:r>
    </w:p>
    <w:p>
      <w:r>
        <w:rPr/>
        <w:t xml:space="preserve">- Binnen de leerinhoud "wereldeconomie", leer je dat de productie en consumptie van olie en gas enorme goederenstromen teweegbrengen. Globalisering zorgt voor een delocatie van activiteiten.</w:t>
      </w:r>
    </w:p>
    <w:p>
      <w:r>
        <w:rPr/>
        <w:t xml:space="preserve">- Binnen de leerinhoud "wereldwelvaart", leer je dat onze welvaart bedreigd wordt door een te groot consumptieniveau. Een duurzame levensstijl kan een oplossing bieden.</w:t>
      </w:r>
    </w:p>
    <w:p>
      <w:r>
        <w:rPr/>
        <w:t xml:space="preserve">- Binnen de leerinhoud "duurzaam leefmilieu", leer je dat de aarde en onze welvaart bedreigd worden door milieuproblemen en een dreigend tekort aan grondstoffen. Hierdoor dringt zich een milieubeleid op.</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studie van de bevolking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demografie van een land, een streek of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demografische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berekenen van een demografische situatie aan de hand van bronnenmateriaal</w:t>
              <w:br/>
              <w:t xml:space="preserve"/>
              <w:br/>
              <w:t xml:space="preserve">vergelijken van demografische situaties</w:t>
              <w:br/>
              <w:t xml:space="preserve"/>
              <w:br/>
              <w:t xml:space="preserve">verklaren van verschillen in demografische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demografische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berekenen aan de hand van cijfergegevens van een demografische evolutie</w:t>
              <w:br/>
              <w:t xml:space="preserve"/>
              <w:br/>
              <w:t xml:space="preserve">vergelijken van demografische evoluties</w:t>
              <w:br/>
              <w:t xml:space="preserve"/>
              <w:br/>
              <w:t xml:space="preserve">verklaren van verschillen in demografische evoluties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leeftijdshistogram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herkennen van leeftijdshistogrammen</w:t>
              <w:br/>
              <w:t xml:space="preserve"/>
              <w:br/>
              <w:t xml:space="preserve">vergelijken van leeftijdshistogrammen</w:t>
              <w:br/>
              <w:t xml:space="preserve"/>
              <w:br/>
              <w:t xml:space="preserve">verklaren van leeftijdshistogrammen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internationale migraties</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 socio-economisch en 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productie en consumptie van voedsel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en verklaren tussen de voedselvoorziening op aarde en de evolutie van de wereldbevolking</w:t>
              <w:br/>
              <w:t xml:space="preserve"/>
              <w:br/>
              <w:t xml:space="preserve">verbanden leggen en verklaren tussen de voedselvoorziening op aarde en de welvaartsverschillen</w:t>
              <w:br/>
              <w:t xml:space="preserve"/>
              <w:br/>
              <w:t xml:space="preserve">verbanden aantonen tussen een duurzame voedselvoorziening en</w:t>
              <w:br/>
              <w:t xml:space="preserve"/>
              <w:br/>
              <w:t xml:space="preserve">- de agrarische evolutie</w:t>
              <w:br/>
              <w:t xml:space="preserve"/>
              <w:br/>
              <w:t xml:space="preserve">- de demografische evolutie</w:t>
              <w:br/>
              <w:t xml:space="preserve"/>
              <w:br/>
              <w:t xml:space="preserve">- 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wereldwelvaart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oplossingen voor een duurzame levensstijl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oplossingen benoemen voor het verlagen van de ecologische voetafdruk van een individu en een 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duurzaam leefmilieu</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milieubeleid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reglement betreffende de milieuvergunning (VLAREM)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benoemen van de hoofddoelen van VLAREM</w:t>
              <w:br/>
              <w:t xml:space="preserve"/>
              <w:br/>
              <w:t xml:space="preserve">voorbeelden geven van toepassingen van de VLAREM-wetgeving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Milieueffectrapportage (MER)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voorbeelden geven waarbij de opmaak van een MER noodzakelijk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versterkt broeikaseffect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de oorzaken van het versterkt broeikaseffect benoemen en herkennen op beeldmateriaal</w:t>
              <w:br/>
              <w:t xml:space="preserve"/>
              <w:br/>
              <w:t xml:space="preserve">de gevolgen van het versterkt broeikaseffect benoemen en herkennen op beeldmateriaal</w:t>
              <w:br/>
              <w:t xml:space="preserve"/>
              <w:br/>
              <w:t xml:space="preserve">oplossingen benoemen om het versterkt broeikaseffect te verminderen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milieuproblemen van olie 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3TSO/3KSO is een digitaal examen. Vraag je je af hoe een digitaal examen verloopt? De uitleg over onze digitale examens, de instructies en heel wat voorbeeldvragen vind je op http://www.ond.vlaanderen.be/secundair/examencommissie/digitale-examens/index.htm</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b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schama's,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fysische landschappen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studie van een bevolking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wereldeconomie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wereldwelvaart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Een duurzaam leefmilieu</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br/>
              <w:t xml:space="preserve"/>
              <w:br/>
              <w:t xml:space="preserve">Wereldvisie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w:t>
              <w:br/>
              <w:t xml:space="preserve"/>
              <w:br/>
              <w:t xml:space="preserve">Polaris</w:t>
              <w:br/>
              <w:t xml:space="preserve"/>
              <w:br/>
              <w:t xml:space="preserve">Polaris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