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1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Afhankelijk van de opdracht kan het zijn dat je ook de dag van het toonmoment zelf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1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1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