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r>
    </w:p>
    <w:p>
      <w:r>
        <w:rPr/>
        <w:t xml:space="preserve">Om globaal het niveau B1 te bereiken waarop je deze vijf vaardigheden moet beheersen, moet je voldoende grammatica en woordenschat kennen. Eindterm 39 geeft aan welke kenniselementen je zeker moet verwerven. In Van </w:t>
      </w:r>
      <w:r>
        <w:rPr>
          <w:i/>
        </w:rPr>
        <w:t xml:space="preserve">Dale Grammatica Frans</w:t>
      </w:r>
      <w:r>
        <w:rPr/>
        <w:t xml:space="preserve"> kan je opzoeken welke grammaticale inhouden verwacht worden op 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blauwe of zwarte balpen</w:t>
      </w:r>
    </w:p>
    <w:p>
      <w:pPr>
        <w:jc w:val="both"/>
      </w:pPr>
      <w:r>
        <w:t xml:space="preserve">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Latin</w:t>
              <w:br/>
              <w:t xml:space="preserve"/>
              <w:b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3".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B1-niveau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http://www.delfdalf.fr/delf-b1-scolaire.html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B1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je luistervaardigheid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www.actua-press.fr/accueil.html</w:t>
              <w:br/>
              <w:t xml:space="preserve"/>
              <w:br/>
              <w:t xml:space="preserve">www.20minutes.fr/</w:t>
              <w:br/>
              <w:t xml:space="preserve"/>
              <w:br/>
              <w:t xml:space="preserve">www.lesoir.be/</w:t>
              <w:br/>
              <w:t xml:space="preserve"/>
              <w:br/>
              <w:t xml:space="preserve">www.lalibre.be/</w:t>
              <w:br/>
              <w:t xml:space="preserve"/>
              <w:br/>
              <w:t xml:space="preserve">http://fr.metrotime.be/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Breton, G., e.a. (2010). Réussir le DELF B1. Didier. ISBN 9782278064496</w:t>
              <w:br/>
              <w:t xml:space="preserve"/>
              <w:br/>
              <w:t xml:space="preserve">Kobert-Kleinert, e.a. (2012). ABC DELF niveau B1. Clé International. ISBN 9782090381733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het officiële taalexamen voor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Abou-Samra, M., e.a. (2012). Le Nouvel Edito B1, Livre +cd+dvd, Didier. ISBN 9782278072699</w:t>
              <w:br/>
              <w:t xml:space="preserve"/>
              <w:br/>
              <w:t xml:space="preserve">Abou-Samra, M., e.a. (2012). Le Nouvel Edito B1, Cahier d'exercices. Didier. ISBN 9782278072804</w:t>
              <w:br/>
              <w:t xml:space="preserve"/>
              <w:br/>
              <w:t xml:space="preserve">Cocton, M. , e.a. (2010). Latitudes 3, Livre + cd. Didier. ISBN 9782278064069</w:t>
              <w:br/>
              <w:t xml:space="preserve"/>
              <w:br/>
              <w:t xml:space="preserve">Cocton, M., e.a. (2010). Latitudes 3, Cahier d’exercices + cd, Didier. ISBN 9782278064076</w:t>
              <w:br/>
              <w:t xml:space="preserve"/>
              <w:br/>
              <w:t xml:space="preserve">Dollez, C., e.a. (2013). Alter ego+ B1, Livre de l'élève + cd-rom, Hachette. ISBN 9782011558145</w:t>
              <w:br/>
              <w:t xml:space="preserve"/>
              <w:br/>
              <w:t xml:space="preserve">Dollez, C., e.a. (2012). Alter ego+ B1, Cahier d'activités + cd audio. Hachette. ISBN 9782011558152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Compréhension orale 2 B1. Clé International. ISBN 9782090352061</w:t>
              <w:br/>
              <w:t xml:space="preserve"/>
              <w:br/>
              <w:t xml:space="preserve">Poisson-Quinton, S., e.a. (2009).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(2007). Compréhension écrite 3 B1/B1+. Clé International. ISBN 9782090352115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(2006). Expression écrite 3 B1/B1+. Clé International. ISBN 9782090352085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Expression orale 2 B1. Clé International. ISBN 9782090352078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(2006). Activités pour le cadre commun B1. Clé International. ISBN 9782090353822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(2011). Vocabulaire progressif du français niveau intermédiaire (A2/B1). Clé International. ISBN 9782090381283</w:t>
              <w:br/>
              <w:t xml:space="preserve"/>
              <w:br/>
              <w:t xml:space="preserve">Miquel, C. (2011). Vocabulaire progressif du français niveau intermédiaire, corrigés.  Clé International. ISBN 9782090381290</w:t>
              <w:br/>
              <w:t xml:space="preserve"/>
              <w:br/>
              <w:t xml:space="preserve">Miquel, C. (2012). Vocabulaire progressif du français niveau avancé , corrigés. Clé International. ISBN 9782090381313</w:t>
              <w:br/>
              <w:t xml:space="preserve"/>
              <w:br/>
              <w:t xml:space="preserve">Trevisol, P., e.a. (2011).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(2012). Grammaire progressive du français avec 400 exercices, niveau avancé (B1/B2). Clé International. ISBN  9782090381184</w:t>
              <w:br/>
              <w:t xml:space="preserve"/>
              <w:br/>
              <w:t xml:space="preserve">Boulares, M.,  e.a. (2012). Grammaire progressive du français avec 400 exercices, niveau avancé (B1/B2), corrigés. Clé International. ISBN 9782090381191</w:t>
              <w:br/>
              <w:t xml:space="preserve"/>
              <w:br/>
              <w:t xml:space="preserve">Caquineau-Gündüz, M.-P., e.a. (2005). Les 500 exercices de grammaire avec corrigés (B1). Hachette. ISBN 9782011554338</w:t>
              <w:br/>
              <w:t xml:space="preserve"/>
              <w:br/>
              <w:t xml:space="preserve">De Dreu, B. (2013),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B1/B2+ corrigés + cd audio MP3. Hachette. ISBN 9782011557544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