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(MT) schriftelijk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2022 tot en met 31 december  2022</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Secretariaat Talen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 </w:t>
      </w:r>
    </w:p>
    <w:p>
      <w:r>
        <w:rPr/>
        <w:t xml:space="preserve">Bovendien kan je een taal niet loskoppelen van de cultuur die haar voedt. Wil je doeltreffend communiceren, dan moet je cultuuruitingen die specifiek zijn voor de streek waar een taal gesproken wordt, kunnen herkennen. Je moet in staat zijn om bewust om te gaan met die gelijkenissen en verschillen met je eigen cultuur door erop in te spelen in je communicatie.</w:t>
      </w:r>
    </w:p>
    <w:p>
      <w:r>
        <w:rPr/>
        <w:t xml:space="preserve">Als je vreemde talen leert, moet je dus leren inspelen op verschillende communicatiesituaties. Globaal zijn er dat vier: je gebruikt taal om iets te doen in de privésfeer, als lid van de samenleving, voor je opleiding of voor je werk.</w:t>
      </w:r>
    </w:p>
    <w:p>
      <w:r>
        <w:rP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immers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r>
    </w:p>
    <w:p>
      <w:r>
        <w:rPr/>
        <w:t xml:space="preserve">De eindtermen moderne vreemde talen vind je op deze website: http://www.ond.vlaanderen.be/curriculum/secundair-onderwijs/.</w:t>
      </w:r>
    </w:p>
    <w:p>
      <w:r>
        <w:rP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tso moderne talen moet je deze vaardigheden globaal beheersen op het niveau A2 / B1 van het ERK. In de volgende tabellen vind je wat je voor elke vaardigheid moet </w:t>
      </w:r>
      <w:r>
        <w:rPr>
          <w:b/>
        </w:rPr>
        <w:t xml:space="preserve">kunnen</w:t>
      </w:r>
      <w:r>
        <w:rPr/>
        <w:t xml:space="preserve"> en wat je moet </w:t>
      </w:r>
      <w:r>
        <w:rPr>
          <w:b/>
        </w:rPr>
        <w:t xml:space="preserve">doen </w:t>
      </w:r>
      <w:r>
        <w:rPr/>
        <w:t xml:space="preserve">op het examen om te bewijzen dat je dat kan.</w:t>
        <w:br/>
        <w:t xml:space="preserve"/>
        <w:br/>
        <w:t xml:space="preserve">Om globaal het niveau A2 / B1 te bereiken waarop je deze vijf vaardigheden moet beheersen, moet je voldoende grammatica en woordenschat </w:t>
      </w:r>
      <w:r>
        <w:rPr>
          <w:b/>
        </w:rPr>
        <w:t xml:space="preserve">kennen</w:t>
      </w:r>
      <w:r>
        <w:rPr/>
        <w:t xml:space="preserve">. Eindterm 32 geeft aan welke kenniselementen je zeker moet verwerven. Het Eaquals-project, gesteund door de Raad van Europa, geeft je een overzicht van welke grammaticale inhouden bij welk ERK-niveau horen. Je vindt deze informatie via https://www.teachingenglish.org.uk/sites/teacheng/files/core_inventory_posters_2.pdf.</w:t>
        <w:br/>
        <w:t xml:space="preserve"/>
        <w:br/>
        <w:t xml:space="preserve">Als je die kennis gaat inzetten, moet je bovendien bewust nadenken over je taal en taalgebruik om zo je taalbeheersing te versterken.</w:t>
        <w:br/>
        <w:t xml:space="preserve"/>
        <w:br/>
        <w:t xml:space="preserve">Verderop vind je concrete leermiddelen die je kunnen helpen om je huidige niveau in te schatten en je vaardigheden verder te ontwikkelen om het niveau A2 /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kunt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geschreven tekst op een overzichtelijke manier ordenen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column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gedetailleerde routebeschrijving naar een bestemming waarvoor je een aantal keren moet overstappen</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 voor de jeugd</w:t>
              <w:br/>
              <w:t xml:space="preserve"/>
              <w:br/>
              <w:t xml:space="preserve">een huurcontract voor een auto</w:t>
              <w:br/>
              <w:t xml:space="preserve"/>
              <w:br/>
              <w:t xml:space="preserve">een eenvoudig geschreven bijsluiter bij medicijnen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reclamefilmpje met een duidelijk verhaal erin</w:t>
              <w:br/>
              <w:t xml:space="preserve"/>
              <w:br/>
              <w:t xml:space="preserve">een verhaal over het leven van een bekende persoonlijkheid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gedicht</w:t>
              <w:br/>
              <w:t xml:space="preserve"/>
              <w:br/>
              <w:t xml:space="preserve">een bevestigingsbrief van een bedrijf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uitleg over veiligheid op de werkvloer tijdens een buitenlandse stage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Woorden die je niet begrijpt en die echt noodzakelijk zijn voor een goed tekstbegrip kan je tijdens het examen opzoeken in dit digitale woordenboek: http://www.vandale.nl/opzoeken/woordenboek#.VWVmmH9jvg8.</w:t>
      </w:r>
    </w:p>
    <w:p>
      <w:r>
        <w:rPr/>
        <w:t xml:space="preserve">Een geschreven tekst kan je natuurlijk ook herlezen om een onduidelijke passage te doorgronden.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of formeel zijn. Het spreekt voor zich dat je in die situaties telkens de gepaste omgangsvormen en beleefdheidsformules gebruikt.</w:t>
      </w:r>
    </w:p>
    <w:p>
      <w:r>
        <w:rPr/>
        <w:t xml:space="preserve">Voor schrijven doe je dat in de vorm van een formulier, een vragenlijst, een mededeling, een brief of e-mail…</w:t>
      </w:r>
    </w:p>
    <w:p>
      <w:r>
        <w:rPr/>
        <w:t xml:space="preserve">Zowel voor schrijven als voor spreken kan de opdracht vertrekken van een korte tekst die je moet begrijpen of een schema.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 een presentatie geven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je buitenlandse vriend(in) vertellen hoe je de toekomst ziet</w:t>
              <w:br/>
              <w:t xml:space="preserve"/>
              <w:br/>
              <w:t xml:space="preserve">vertellen waar je op reis gaat en uitleggen waarom je die 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bericht achterlaten voor een huisgenoot in een buitenlands gastgezin: waar je naartoe bent gegaan, wat je gaat doen, wanneer je terug zal zijn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via mail meer specifieke informatie aanvragen over de ligging van een vakantiehuis</w:t>
              <w:br/>
              <w:t xml:space="preserve"/>
              <w:br/>
              <w:t xml:space="preserve">meeschrijven aan een doorlopend verhaal op een internetpagina</w:t>
              <w:br/>
              <w:t xml:space="preserve"/>
              <w:b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navertellen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informatie geven aan een klant over een product of een dienst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 of schrijfplan te maken om je ideeën te ordenen. Ze geven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ook tijdens het examen dit digitale woordenboek gebruiken:</w:t>
        <w:br/>
        <w:t xml:space="preserve">http://www.vandale.nl/opzoeken/woordenboek#.VWVmmH9jvg8.</w:t>
      </w:r>
    </w:p>
    <w:p>
      <w:r>
        <w:rP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w:t>
              <w:br/>
              <w:t xml:space="preserve">- problemen op te lossen en / of</w:t>
              <w:br/>
              <w:t xml:space="preserve">- praktische beslissingen te nemen</w:t>
              <w:br/>
              <w:t xml:space="preserve"/>
              <w:br/>
              <w:t xml:space="preserve">je uit de slag trekken in alledaagse situaties en op reis</w:t>
              <w:br/>
              <w:t xml:space="preserve"/>
              <w:br/>
              <w:t xml:space="preserve">een klacht uiten en opvolgen</w:t>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vriend vertelt wat je vindt van een film die je net gezien hebt</w:t>
              <w:br/>
              <w:t xml:space="preserve"/>
              <w:br/>
              <w:t xml:space="preserve">de voor- en nadelen van een vakantiebestemming bespreekt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ongeluk meldt bij een alarmdienst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bijkomende informatie vragen over een opdracht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klant adviseert over een artikel in een verkoopgesprek</w:t>
              <w:br/>
              <w:t xml:space="preserve"/>
              <w:br/>
              <w:t xml:space="preserve">een klacht uit over verkeerd geleverde goederen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01-01-2022 tot 31-12-2022</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Engels 3tso moderne talenis een digitaal examen. Meer uitleg over onze digitale examens, de instructies en heel wat voorbeeldvragen vind je op http://examencommissiesecundaironderwijs.be/examens.</w:t>
      </w:r>
    </w:p>
    <w:p>
      <w:pPr>
        <w:jc w:val="both"/>
      </w:pPr>
      <w:r>
        <w:t xml:space="preserve">Het examen bestaat uit drie delen: luisteren (33%), lezen (33%) en schrijven (34%).</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 </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
      </w:r>
    </w:p>
    <w:p>
      <w:pPr>
        <w:jc w:val="both"/>
      </w:pPr>
      <w:r>
        <w:t xml:space="preserve">Voor schrijven krijg je opdrachten. Die bestaan uit een korte situatiebeschrijving en een globale omschrijving van wat je moet doen.</w:t>
      </w:r>
    </w:p>
    <w:p>
      <w:pPr>
        <w:jc w:val="both"/>
      </w:pPr>
      <w:r>
        <w:t xml:space="preserve"/>
      </w:r>
    </w:p>
    <w:p>
      <w:pPr>
        <w:jc w:val="both"/>
      </w:pPr>
      <w:r>
        <w:t xml:space="preserve">Je kiest voor de richting moderne talen, waarin de klemtoon ligt op het leren van vreemde talen. Je examen zal dan ook verschillen van de examens voor kandidaten uit andere tso-richtingen: de moeilijkheidsgraad van de vragen en opdrachten kan hoger liggen.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p>
    <w:p>
      <w:pPr>
        <w:jc w:val="both"/>
      </w:pPr>
      <w:r>
        <w:t xml:space="preserve"/>
      </w:r>
    </w:p>
    <w:p>
      <w:pPr>
        <w:jc w:val="both"/>
      </w:pPr>
      <w:r>
        <w:t xml:space="preserve">Aangezien je voor de richting moderne talen hebt gekozen, gaan we iets strenger zijn bij het beoordelen van je taalvaardigheid. De opdrachten kunnen gelijk zijn, maar we leggen de lat hoger bij de beoordeling. Op alle hierboven vermelde punten verwachten we dus meer nauwkeurigheid en vlotheid. </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(MT) schriftelijk 3 tso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(MT) schriftelijk 3 tso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Track 'n' Trace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New Contact Two-in-one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0800 99 084</w:t>
              <w:br/>
              <w:t xml:space="preserve"/>
              <w:br/>
              <w:t xml:space="preserve">service@plantyn.com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Strike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www.examenglish.com/CEFR/A2.htm</w:t>
              <w:br/>
              <w:t xml:space="preserve"/>
              <w:br/>
              <w:t xml:space="preserve">www.examenglish.com/CEFR/B1.htm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http://www.independent.co.uk</w:t>
              <w:br/>
              <w:t xml:space="preserve"/>
              <w:br/>
              <w:t xml:space="preserve">http://www.bbc.com/news/</w:t>
              <w:br/>
              <w:t xml:space="preserve"/>
              <w:br/>
              <w:t xml:space="preserve">http://www.telegraph.co.uk/</w:t>
              <w:br/>
              <w:t xml:space="preserve"/>
              <w:br/>
              <w:t xml:space="preserve">http://www.cnn.com/</w:t>
              <w:br/>
              <w:t xml:space="preserve"/>
              <w:b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br/>
              <w:t xml:space="preserve"/>
              <w:br/>
              <w:t xml:space="preserve"> </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Team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Logan, S. &amp; Thaine, C. (2008) Cambridge English Skills Real Listening &amp; Speaking 2 with Answers and Audio CD. Cambridge: Cambridge University Press. ISBN 9780521702003</w:t>
              <w:br/>
              <w:t xml:space="preserve"/>
              <w:br/>
              <w:t xml:space="preserve">Craven, M. (2008) Cambridge English Skills Real Listening &amp; Speaking 3 with Answers and Audio CD. Cambridge: Cambridge University Press. ISBN 9780521705882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2. With answers. Cambridge: Cambridge University Press. ISBN 9780521702041</w:t>
              <w:br/>
              <w:t xml:space="preserve"/>
              <w:br/>
              <w:t xml:space="preserve">Driscoll, L. (2008) Cambridge English Skills Real Reading Level 3. With answers. Cambridge: Cambridge University Press. ISBN 9780521705738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2. With answers and Audio CD. Cambridge: Cambridge University Press. ISBN 9780521701860</w:t>
              <w:br/>
              <w:t xml:space="preserve"/>
              <w:br/>
              <w:t xml:space="preserve">Gower, R. (2008) Cambridge English Skills Real Writing 3 with answers and Audio CD. Cambridge: Cambridge University Press. ISBN 9780521705929</w:t>
              <w:br/>
              <w:t xml:space="preserve"/>
              <w:b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vaardigheid 'spreken'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Carleton-Gertsch, L. (2017) Words in Context. Almere: Intertaal. ISBN 9789460307225</w:t>
              <w:br/>
              <w:t xml:space="preserve"/>
              <w:br/>
              <w:t xml:space="preserve">Gairns, R. &amp; Redman, S. (2008) Oxford Word Skills Intermediate (Book &amp; CD- ROM). Oxford: Oxford University Press. ISBN 9780194620079</w:t>
              <w:br/>
              <w:t xml:space="preserve"/>
              <w:br/>
              <w:t xml:space="preserve">Redman, S. (2011) English Vocabulary in Use: Pre-Intermediate and Intermediate 3rd Edition. Book with answers and CD-ROM. Cambridge: Cambridge University Press. ISBN 9780521149891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Eastwood, J. (2019) Oxford Practice Grammar Intermediate with Key. Oxford: Oxford University Press. ISBN 9780194214742</w:t>
              <w:br/>
              <w:t xml:space="preserve"/>
              <w:br/>
              <w:t xml:space="preserve">Hird, J. (2013) Oxford Learner's Pocket Verbs and Tenses. Oxford: Oxford University Press. ISBN 9780194325691</w:t>
              <w:br/>
              <w:t xml:space="preserve"/>
              <w:br/>
              <w:t xml:space="preserve">Murphy, R. (2019) English Grammar in Use with answers 5th Edition. Cambridge University Press. ISBN 9781108457651</w:t>
              <w:br/>
              <w:t xml:space="preserve"/>
              <w:br/>
              <w:t xml:space="preserve">Van Hoof, A &amp; Mous, L. (2017) Grammatica Engels. Utrecht: Van Dale Uitgevers. ISBN 9789460773631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Hancock, M. (2017) English Pronunciation in Use Intermediate (with downloadable Audio), 2nd Edition. Cambridge: Cambridge University Press. ISBN 9781108403696</w:t>
              <w:br/>
              <w:t xml:space="preserve"/>
              <w:b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boeken kunnen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