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aso moet je deze vaardigheden globaal beheersen op het niveau B1 van het ERK. In de volgende tabellen vind je wat je voor elke vaardigheid moet kunnen en wat je moet doen op het examen om te bewijzen dat je dat kan.</w:t>
      </w:r>
    </w:p>
    <w:p>
      <w:r>
        <w:rPr/>
        <w:t xml:space="preserve">Om globaal het niveau B1 te bereiken waarop je deze vijf vaardigheden moet beheersen, moet je voldoende grammatica en woordenschat kennen. Eindterm 39 geeft aan welke kenniselementen je zeker moet verwerven. In Van </w:t>
      </w:r>
      <w:r>
        <w:rPr>
          <w:i/>
        </w:rPr>
        <w:t xml:space="preserve">Dale Grammatica Frans</w:t>
      </w:r>
      <w:r>
        <w:rPr/>
        <w:t xml:space="preserve"> 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72</w:t>
              <w:br/>
              <w:t xml:space="preserve"/>
              <w:br/>
              <w:t xml:space="preserve">so@diekeure.be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B1-niveau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klantendienst@pelckmansuitgevers.be)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Compréhension orale 2 B1. Clé International. ISBN 9782090352061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Expression orale 2 B12.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(2011). Vocabulaire en action niveau intermédiaire (A2/B1) + cd audio et livret de corrections. Clé International. ISBN 9782090353945</w:t>
              <w:br/>
              <w:t xml:space="preserve"/>
              <w:br/>
              <w:t xml:space="preserve">De Pessemier, e.a. (2015). VocACTION Plus. Pelckmans. ISBN 9789028977518</w:t>
              <w:br/>
              <w:t xml:space="preserve"/>
              <w:b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br/>
              <w:t xml:space="preserve"/>
              <w:br/>
              <w:t xml:space="preserve">D'haene, S., e.a. (2013). Grammaire pratique de la communication. Van In. ISBN 9789045501253</w:t>
              <w:br/>
              <w:t xml:space="preserve"/>
              <w:br/>
              <w:t xml:space="preserve">Grégoire. (2003). Grammaire progressive du français avec 600 exercices -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br/>
              <w:t xml:space="preserve"/>
              <w:b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