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No idea</w:t>
      </w:r>
      <w:r>
        <w:rPr/>
        <w:t xml:space="preserve">!' maar tegenover je baas zeg je beter '</w:t>
      </w:r>
      <w:r>
        <w:rPr>
          <w:i/>
        </w:rPr>
        <w:t xml:space="preserve">I am sorry, but I am not aware of this</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bso moet je deze vaardigheden globaal beheersen op het niveau A2 van het ERK. In de volgende tabellen vind je wat je voor elke vaardigheid moet </w:t>
      </w:r>
      <w:r>
        <w:rPr>
          <w:b/>
        </w:rPr>
        <w:t xml:space="preserve">kunnen </w:t>
      </w:r>
      <w:r>
        <w:rPr/>
        <w:t xml:space="preserve">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Eindtermen 22 en 23 geven een algemene beschrijving..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w:t>
      </w:r>
      <w:r>
        <w:rPr>
          <w:i/>
        </w:rPr>
        <w:t xml:space="preserve">Could I speak to mr. Smith, please?</w:t>
      </w:r>
      <w:r>
        <w:rPr/>
        <w:t xml:space="preserve">’), maar even goed zijn er zinnen die je gebruikt om een gesprek af te sluiten (bijvoorbeeld '</w:t>
      </w:r>
      <w:r>
        <w:rPr>
          <w:i/>
        </w:rPr>
        <w:t xml:space="preserve">I hope that everything’s clear, if not, you can always contact me again</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3bso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High Five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Speak Up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050 47 12 72</w:t>
              <w:br/>
              <w:t xml:space="preserve"/>
              <w:br/>
              <w:t xml:space="preserve">info@diekeure.be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Backbone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 </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